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24" w:rsidRDefault="00B2658E" w:rsidP="005473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</w:t>
      </w:r>
      <w:r w:rsidR="00811224">
        <w:rPr>
          <w:rFonts w:ascii="Times New Roman" w:hAnsi="Times New Roman"/>
          <w:sz w:val="28"/>
          <w:szCs w:val="28"/>
        </w:rPr>
        <w:t xml:space="preserve">бюджетное </w:t>
      </w:r>
      <w:r w:rsidR="003405EB">
        <w:rPr>
          <w:rFonts w:ascii="Times New Roman" w:hAnsi="Times New Roman"/>
          <w:sz w:val="28"/>
          <w:szCs w:val="28"/>
        </w:rPr>
        <w:t>профессиона</w:t>
      </w:r>
      <w:r>
        <w:rPr>
          <w:rFonts w:ascii="Times New Roman" w:hAnsi="Times New Roman"/>
          <w:sz w:val="28"/>
          <w:szCs w:val="28"/>
        </w:rPr>
        <w:t>льное</w:t>
      </w:r>
      <w:r w:rsidR="003405EB">
        <w:rPr>
          <w:rFonts w:ascii="Times New Roman" w:hAnsi="Times New Roman"/>
          <w:sz w:val="28"/>
          <w:szCs w:val="28"/>
        </w:rPr>
        <w:t xml:space="preserve"> образовательное учреждение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811224">
        <w:rPr>
          <w:rFonts w:ascii="Times New Roman" w:hAnsi="Times New Roman"/>
          <w:sz w:val="28"/>
          <w:szCs w:val="28"/>
        </w:rPr>
        <w:t xml:space="preserve">Ростовской области </w:t>
      </w:r>
    </w:p>
    <w:p w:rsidR="005473B5" w:rsidRDefault="003405EB" w:rsidP="004559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«Аксайское </w:t>
      </w:r>
      <w:r w:rsidR="00811224">
        <w:rPr>
          <w:rFonts w:ascii="Times New Roman" w:hAnsi="Times New Roman"/>
          <w:sz w:val="28"/>
          <w:szCs w:val="28"/>
        </w:rPr>
        <w:t>профессиональное училище №56</w:t>
      </w:r>
      <w:r>
        <w:rPr>
          <w:rFonts w:ascii="Times New Roman" w:hAnsi="Times New Roman"/>
          <w:sz w:val="28"/>
          <w:szCs w:val="28"/>
        </w:rPr>
        <w:t>»</w:t>
      </w:r>
    </w:p>
    <w:p w:rsidR="0045595F" w:rsidRPr="0045595F" w:rsidRDefault="0045595F" w:rsidP="0045595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8721"/>
      </w:tblGrid>
      <w:tr w:rsidR="005473B5" w:rsidRPr="00CB03D6" w:rsidTr="003251FD">
        <w:trPr>
          <w:trHeight w:val="567"/>
        </w:trPr>
        <w:tc>
          <w:tcPr>
            <w:tcW w:w="8721" w:type="dxa"/>
            <w:vAlign w:val="bottom"/>
          </w:tcPr>
          <w:p w:rsidR="003902F6" w:rsidRPr="00CB03D6" w:rsidRDefault="00811224" w:rsidP="00325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caps/>
                <w:sz w:val="32"/>
                <w:szCs w:val="32"/>
              </w:rPr>
              <w:t xml:space="preserve"> самостоятельнЫЕ</w:t>
            </w:r>
            <w:r w:rsidR="00B703C8" w:rsidRPr="00CB03D6">
              <w:rPr>
                <w:rFonts w:ascii="Times New Roman" w:eastAsia="Times New Roman" w:hAnsi="Times New Roman"/>
                <w:b/>
                <w:caps/>
                <w:sz w:val="32"/>
                <w:szCs w:val="32"/>
              </w:rPr>
              <w:t xml:space="preserve"> работы </w:t>
            </w:r>
            <w:r>
              <w:rPr>
                <w:rFonts w:ascii="Times New Roman" w:eastAsia="Times New Roman" w:hAnsi="Times New Roman"/>
                <w:b/>
                <w:caps/>
                <w:sz w:val="32"/>
                <w:szCs w:val="32"/>
              </w:rPr>
              <w:t>ОБУЧАЮЩИХСЯ</w:t>
            </w:r>
          </w:p>
        </w:tc>
      </w:tr>
      <w:tr w:rsidR="005473B5" w:rsidRPr="00CB03D6" w:rsidTr="003251FD">
        <w:trPr>
          <w:trHeight w:val="299"/>
        </w:trPr>
        <w:tc>
          <w:tcPr>
            <w:tcW w:w="8721" w:type="dxa"/>
            <w:vAlign w:val="bottom"/>
          </w:tcPr>
          <w:p w:rsidR="005473B5" w:rsidRPr="00CB03D6" w:rsidRDefault="005473B5" w:rsidP="00325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32"/>
                <w:szCs w:val="32"/>
              </w:rPr>
            </w:pPr>
            <w:r w:rsidRPr="00CB03D6">
              <w:rPr>
                <w:rFonts w:ascii="Times New Roman" w:eastAsia="Times New Roman" w:hAnsi="Times New Roman"/>
                <w:sz w:val="32"/>
                <w:szCs w:val="32"/>
              </w:rPr>
              <w:t xml:space="preserve">по учебной дисциплине </w:t>
            </w:r>
          </w:p>
        </w:tc>
      </w:tr>
      <w:tr w:rsidR="005473B5" w:rsidRPr="00CB03D6" w:rsidTr="003251FD">
        <w:trPr>
          <w:trHeight w:val="567"/>
        </w:trPr>
        <w:tc>
          <w:tcPr>
            <w:tcW w:w="8721" w:type="dxa"/>
            <w:vAlign w:val="bottom"/>
          </w:tcPr>
          <w:p w:rsidR="005473B5" w:rsidRPr="00811224" w:rsidRDefault="00811224" w:rsidP="00325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1224">
              <w:rPr>
                <w:rFonts w:ascii="Times New Roman" w:eastAsia="Times New Roman" w:hAnsi="Times New Roman"/>
                <w:b/>
                <w:sz w:val="28"/>
                <w:szCs w:val="28"/>
              </w:rPr>
              <w:t>ОП.03 МАТЕРИАЛОВЕДЕНИЕ</w:t>
            </w:r>
          </w:p>
        </w:tc>
      </w:tr>
      <w:tr w:rsidR="003251FD" w:rsidRPr="00CB03D6" w:rsidTr="003251FD">
        <w:trPr>
          <w:trHeight w:val="1068"/>
        </w:trPr>
        <w:tc>
          <w:tcPr>
            <w:tcW w:w="8721" w:type="dxa"/>
          </w:tcPr>
          <w:p w:rsidR="003251FD" w:rsidRDefault="003251FD" w:rsidP="00325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251FD" w:rsidRDefault="003251FD" w:rsidP="00325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251FD" w:rsidRPr="00811224" w:rsidRDefault="003251FD" w:rsidP="00325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 профессии</w:t>
            </w:r>
          </w:p>
        </w:tc>
      </w:tr>
    </w:tbl>
    <w:p w:rsidR="003251FD" w:rsidRDefault="003251FD" w:rsidP="003251F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</w:p>
    <w:p w:rsidR="003251FD" w:rsidRDefault="003251FD" w:rsidP="003251F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</w:p>
    <w:p w:rsidR="005473B5" w:rsidRDefault="003251FD" w:rsidP="003251F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  <w:r w:rsidRPr="003251FD">
        <w:rPr>
          <w:rFonts w:ascii="Times New Roman" w:eastAsia="Times New Roman" w:hAnsi="Times New Roman"/>
          <w:b/>
          <w:sz w:val="32"/>
          <w:szCs w:val="32"/>
          <w:u w:val="single"/>
        </w:rPr>
        <w:t>262023.01</w:t>
      </w:r>
      <w:r w:rsidRPr="003902F6">
        <w:rPr>
          <w:rFonts w:ascii="Times New Roman" w:eastAsia="Times New Roman" w:hAnsi="Times New Roman"/>
          <w:b/>
          <w:sz w:val="32"/>
          <w:szCs w:val="32"/>
          <w:u w:val="single"/>
        </w:rPr>
        <w:t xml:space="preserve"> Мастер столярного и мебельного производства</w:t>
      </w:r>
    </w:p>
    <w:p w:rsidR="0045595F" w:rsidRPr="0045595F" w:rsidRDefault="003251FD" w:rsidP="0045595F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3251FD">
        <w:rPr>
          <w:rFonts w:ascii="Times New Roman" w:hAnsi="Times New Roman"/>
          <w:vertAlign w:val="superscript"/>
        </w:rPr>
        <w:t>(</w:t>
      </w:r>
      <w:r>
        <w:rPr>
          <w:rFonts w:ascii="Times New Roman" w:hAnsi="Times New Roman"/>
          <w:vertAlign w:val="superscript"/>
        </w:rPr>
        <w:t>код и наименование профессии</w:t>
      </w:r>
      <w:r w:rsidRPr="003251FD">
        <w:rPr>
          <w:rFonts w:ascii="Times New Roman" w:hAnsi="Times New Roman"/>
          <w:vertAlign w:val="superscript"/>
        </w:rPr>
        <w:t>)</w:t>
      </w:r>
    </w:p>
    <w:p w:rsidR="0045595F" w:rsidRDefault="0045595F" w:rsidP="0045595F">
      <w:pPr>
        <w:tabs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</w:p>
    <w:p w:rsidR="0045595F" w:rsidRDefault="0045595F" w:rsidP="0045595F">
      <w:pPr>
        <w:tabs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</w:p>
    <w:p w:rsidR="0045595F" w:rsidRDefault="0045595F" w:rsidP="0045595F">
      <w:pPr>
        <w:tabs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</w:p>
    <w:p w:rsidR="0045595F" w:rsidRDefault="0045595F" w:rsidP="0045595F">
      <w:pPr>
        <w:tabs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</w:p>
    <w:p w:rsidR="0045595F" w:rsidRDefault="0045595F" w:rsidP="0045595F">
      <w:pPr>
        <w:tabs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</w:p>
    <w:p w:rsidR="0045595F" w:rsidRDefault="0045595F" w:rsidP="0045595F">
      <w:pPr>
        <w:tabs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</w:p>
    <w:p w:rsidR="0045595F" w:rsidRDefault="0045595F" w:rsidP="0045595F">
      <w:pPr>
        <w:tabs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</w:p>
    <w:p w:rsidR="0045595F" w:rsidRDefault="0045595F" w:rsidP="0045595F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2019/20</w:t>
      </w:r>
    </w:p>
    <w:p w:rsidR="003251FD" w:rsidRDefault="003251FD" w:rsidP="003902F6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p w:rsidR="0045595F" w:rsidRDefault="0045595F" w:rsidP="003902F6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p w:rsidR="0045595F" w:rsidRDefault="0045595F" w:rsidP="003902F6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p w:rsidR="0045595F" w:rsidRDefault="0045595F" w:rsidP="003902F6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p w:rsidR="0045595F" w:rsidRDefault="0045595F" w:rsidP="003902F6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p w:rsidR="0045595F" w:rsidRDefault="0045595F" w:rsidP="003902F6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p w:rsidR="0045595F" w:rsidRDefault="0045595F" w:rsidP="003902F6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p w:rsidR="0045595F" w:rsidRPr="003902F6" w:rsidRDefault="0045595F" w:rsidP="003902F6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p w:rsidR="005473B5" w:rsidRDefault="00624F04" w:rsidP="005473B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Методические указания по организации и проведению </w:t>
      </w:r>
      <w:r w:rsidR="003902F6">
        <w:rPr>
          <w:rFonts w:ascii="Times New Roman" w:hAnsi="Times New Roman"/>
        </w:rPr>
        <w:t>самостоятельной работы обучающихся</w:t>
      </w:r>
      <w:r w:rsidR="005473B5" w:rsidRPr="00B703C8">
        <w:rPr>
          <w:rFonts w:ascii="Times New Roman" w:hAnsi="Times New Roman"/>
        </w:rPr>
        <w:t xml:space="preserve"> по учебной дисци</w:t>
      </w:r>
      <w:r w:rsidR="003902F6">
        <w:rPr>
          <w:rFonts w:ascii="Times New Roman" w:hAnsi="Times New Roman"/>
        </w:rPr>
        <w:t xml:space="preserve">плине </w:t>
      </w:r>
      <w:r w:rsidR="003902F6" w:rsidRPr="003902F6">
        <w:rPr>
          <w:rFonts w:ascii="Times New Roman" w:hAnsi="Times New Roman"/>
          <w:b/>
        </w:rPr>
        <w:t xml:space="preserve">ОП.03 </w:t>
      </w:r>
      <w:r w:rsidR="003251FD">
        <w:rPr>
          <w:rFonts w:ascii="Times New Roman" w:hAnsi="Times New Roman"/>
          <w:b/>
        </w:rPr>
        <w:t>«</w:t>
      </w:r>
      <w:r w:rsidR="003902F6" w:rsidRPr="003902F6">
        <w:rPr>
          <w:rFonts w:ascii="Times New Roman" w:hAnsi="Times New Roman"/>
          <w:b/>
        </w:rPr>
        <w:t>Материаловедение</w:t>
      </w:r>
      <w:r w:rsidR="003251FD">
        <w:rPr>
          <w:rFonts w:ascii="Times New Roman" w:hAnsi="Times New Roman"/>
          <w:b/>
        </w:rPr>
        <w:t>»</w:t>
      </w:r>
      <w:r w:rsidR="003902F6">
        <w:rPr>
          <w:rFonts w:ascii="Times New Roman" w:hAnsi="Times New Roman"/>
        </w:rPr>
        <w:t xml:space="preserve"> по профессии</w:t>
      </w:r>
      <w:r w:rsidR="003251FD">
        <w:rPr>
          <w:rFonts w:ascii="Times New Roman" w:hAnsi="Times New Roman"/>
        </w:rPr>
        <w:t xml:space="preserve">  262023.01</w:t>
      </w:r>
      <w:r w:rsidR="003902F6">
        <w:rPr>
          <w:rFonts w:ascii="Times New Roman" w:hAnsi="Times New Roman"/>
        </w:rPr>
        <w:t xml:space="preserve"> Мастер столярного и мебельного производства</w:t>
      </w:r>
    </w:p>
    <w:p w:rsidR="00E93CB9" w:rsidRPr="00E93CB9" w:rsidRDefault="00E93CB9" w:rsidP="00E93CB9">
      <w:pPr>
        <w:spacing w:after="0" w:line="240" w:lineRule="auto"/>
        <w:rPr>
          <w:rFonts w:ascii="Times New Roman" w:hAnsi="Times New Roman"/>
        </w:rPr>
      </w:pPr>
      <w:r w:rsidRPr="00E93CB9">
        <w:rPr>
          <w:rFonts w:ascii="Times New Roman" w:hAnsi="Times New Roman"/>
        </w:rPr>
        <w:t>Рассмотрено на заседании МК</w:t>
      </w:r>
    </w:p>
    <w:p w:rsidR="00E93CB9" w:rsidRPr="00E93CB9" w:rsidRDefault="00E93CB9" w:rsidP="00E93CB9">
      <w:pPr>
        <w:spacing w:after="0" w:line="240" w:lineRule="auto"/>
        <w:rPr>
          <w:rFonts w:ascii="Times New Roman" w:hAnsi="Times New Roman"/>
        </w:rPr>
      </w:pPr>
      <w:r w:rsidRPr="00E93CB9">
        <w:rPr>
          <w:rFonts w:ascii="Times New Roman" w:hAnsi="Times New Roman"/>
        </w:rPr>
        <w:t xml:space="preserve"> мастеров п/о и преподавателей </w:t>
      </w:r>
    </w:p>
    <w:p w:rsidR="00E93CB9" w:rsidRPr="00E93CB9" w:rsidRDefault="00E93CB9" w:rsidP="00E93CB9">
      <w:pPr>
        <w:spacing w:after="0" w:line="240" w:lineRule="auto"/>
        <w:rPr>
          <w:rFonts w:ascii="Times New Roman" w:hAnsi="Times New Roman"/>
        </w:rPr>
      </w:pPr>
      <w:r w:rsidRPr="00E93CB9">
        <w:rPr>
          <w:rFonts w:ascii="Times New Roman" w:hAnsi="Times New Roman"/>
        </w:rPr>
        <w:t xml:space="preserve">Общепрофессиональных дисциплин </w:t>
      </w:r>
    </w:p>
    <w:p w:rsidR="00E93CB9" w:rsidRPr="00E93CB9" w:rsidRDefault="00E93CB9" w:rsidP="00E93CB9">
      <w:pPr>
        <w:spacing w:after="0" w:line="240" w:lineRule="auto"/>
        <w:rPr>
          <w:rFonts w:ascii="Times New Roman" w:hAnsi="Times New Roman"/>
        </w:rPr>
      </w:pPr>
      <w:r w:rsidRPr="00E93CB9">
        <w:rPr>
          <w:rFonts w:ascii="Times New Roman" w:hAnsi="Times New Roman"/>
        </w:rPr>
        <w:t xml:space="preserve"> и профессиональных модулей</w:t>
      </w:r>
    </w:p>
    <w:p w:rsidR="00E93CB9" w:rsidRPr="00E93CB9" w:rsidRDefault="00E93CB9" w:rsidP="00E93CB9">
      <w:pPr>
        <w:spacing w:after="0" w:line="240" w:lineRule="auto"/>
        <w:rPr>
          <w:rFonts w:ascii="Times New Roman" w:hAnsi="Times New Roman"/>
        </w:rPr>
      </w:pPr>
      <w:r w:rsidRPr="00E93CB9">
        <w:rPr>
          <w:rFonts w:ascii="Times New Roman" w:hAnsi="Times New Roman"/>
        </w:rPr>
        <w:t>Протокол № 1 от «28»  августа 2019  г.</w:t>
      </w:r>
    </w:p>
    <w:p w:rsidR="00E93CB9" w:rsidRPr="00E93CB9" w:rsidRDefault="00E93CB9" w:rsidP="00E93CB9">
      <w:pPr>
        <w:spacing w:after="0" w:line="240" w:lineRule="auto"/>
        <w:rPr>
          <w:rFonts w:ascii="Times New Roman" w:hAnsi="Times New Roman"/>
        </w:rPr>
      </w:pPr>
      <w:r w:rsidRPr="00E93CB9">
        <w:rPr>
          <w:rFonts w:ascii="Times New Roman" w:hAnsi="Times New Roman"/>
          <w:u w:val="single"/>
        </w:rPr>
        <w:t>Председатель МК</w:t>
      </w:r>
      <w:r w:rsidRPr="00E93CB9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</w:t>
      </w:r>
      <w:r w:rsidRPr="00E93CB9">
        <w:rPr>
          <w:rFonts w:ascii="Times New Roman" w:hAnsi="Times New Roman"/>
        </w:rPr>
        <w:t xml:space="preserve"> </w:t>
      </w:r>
      <w:r w:rsidRPr="00E93CB9">
        <w:rPr>
          <w:rFonts w:ascii="Times New Roman" w:hAnsi="Times New Roman"/>
          <w:u w:val="single"/>
        </w:rPr>
        <w:t>Алдохина М.В.</w:t>
      </w:r>
      <w:r w:rsidRPr="00E93CB9">
        <w:rPr>
          <w:rFonts w:ascii="Times New Roman" w:hAnsi="Times New Roman"/>
        </w:rPr>
        <w:t xml:space="preserve">              </w:t>
      </w:r>
    </w:p>
    <w:p w:rsidR="00E93CB9" w:rsidRPr="00E93CB9" w:rsidRDefault="00E93CB9" w:rsidP="00E93CB9">
      <w:pPr>
        <w:spacing w:after="0" w:line="240" w:lineRule="auto"/>
        <w:rPr>
          <w:rFonts w:ascii="Times New Roman" w:hAnsi="Times New Roman"/>
        </w:rPr>
      </w:pPr>
      <w:r w:rsidRPr="00E93CB9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</w:t>
      </w:r>
      <w:r w:rsidRPr="00E93CB9">
        <w:rPr>
          <w:rFonts w:ascii="Times New Roman" w:hAnsi="Times New Roman"/>
          <w:vertAlign w:val="superscript"/>
        </w:rPr>
        <w:t xml:space="preserve">подпись   </w:t>
      </w:r>
      <w:r w:rsidRPr="00E93CB9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  </w:t>
      </w:r>
      <w:r w:rsidRPr="00E93CB9">
        <w:rPr>
          <w:rFonts w:ascii="Times New Roman" w:hAnsi="Times New Roman"/>
          <w:vertAlign w:val="superscript"/>
        </w:rPr>
        <w:t xml:space="preserve">ФИО  </w:t>
      </w:r>
      <w:r w:rsidRPr="00E93CB9">
        <w:rPr>
          <w:rFonts w:ascii="Times New Roman" w:hAnsi="Times New Roman"/>
        </w:rPr>
        <w:t xml:space="preserve">                   </w:t>
      </w:r>
    </w:p>
    <w:p w:rsidR="00E93CB9" w:rsidRPr="00E93CB9" w:rsidRDefault="00E93CB9" w:rsidP="00E93CB9">
      <w:pPr>
        <w:spacing w:after="0" w:line="240" w:lineRule="auto"/>
        <w:rPr>
          <w:rFonts w:ascii="Times New Roman" w:hAnsi="Times New Roman"/>
        </w:rPr>
      </w:pPr>
      <w:r w:rsidRPr="00E93CB9">
        <w:rPr>
          <w:rFonts w:ascii="Times New Roman" w:hAnsi="Times New Roman"/>
        </w:rPr>
        <w:t xml:space="preserve">    </w:t>
      </w:r>
    </w:p>
    <w:p w:rsidR="00E93CB9" w:rsidRDefault="00E93CB9" w:rsidP="00E93CB9">
      <w:pPr>
        <w:spacing w:after="0" w:line="240" w:lineRule="auto"/>
        <w:rPr>
          <w:rFonts w:ascii="Times New Roman" w:hAnsi="Times New Roman"/>
        </w:rPr>
      </w:pPr>
    </w:p>
    <w:p w:rsidR="00E93CB9" w:rsidRDefault="00E93CB9" w:rsidP="005473B5">
      <w:pPr>
        <w:spacing w:line="360" w:lineRule="auto"/>
        <w:jc w:val="both"/>
        <w:rPr>
          <w:rFonts w:ascii="Times New Roman" w:hAnsi="Times New Roman"/>
        </w:rPr>
      </w:pPr>
    </w:p>
    <w:p w:rsidR="00E93CB9" w:rsidRPr="00B703C8" w:rsidRDefault="00E93CB9" w:rsidP="005473B5">
      <w:pPr>
        <w:spacing w:line="360" w:lineRule="auto"/>
        <w:jc w:val="both"/>
        <w:rPr>
          <w:rFonts w:ascii="Times New Roman" w:hAnsi="Times New Roman"/>
        </w:rPr>
      </w:pPr>
    </w:p>
    <w:p w:rsidR="005473B5" w:rsidRPr="00B703C8" w:rsidRDefault="003405EB" w:rsidP="005473B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ГБПОУ </w:t>
      </w:r>
      <w:r w:rsidR="003902F6">
        <w:rPr>
          <w:rFonts w:ascii="Times New Roman" w:hAnsi="Times New Roman"/>
          <w:sz w:val="28"/>
          <w:szCs w:val="28"/>
        </w:rPr>
        <w:t xml:space="preserve"> РО</w:t>
      </w:r>
      <w:r>
        <w:rPr>
          <w:rFonts w:ascii="Times New Roman" w:hAnsi="Times New Roman"/>
          <w:sz w:val="28"/>
          <w:szCs w:val="28"/>
        </w:rPr>
        <w:t xml:space="preserve"> </w:t>
      </w:r>
      <w:r w:rsidR="003902F6">
        <w:rPr>
          <w:rFonts w:ascii="Times New Roman" w:hAnsi="Times New Roman"/>
          <w:sz w:val="28"/>
          <w:szCs w:val="28"/>
        </w:rPr>
        <w:t xml:space="preserve"> ПУ №56        преподаватель </w:t>
      </w:r>
      <w:r w:rsidR="005473B5" w:rsidRPr="00B703C8">
        <w:rPr>
          <w:rFonts w:ascii="Times New Roman" w:hAnsi="Times New Roman"/>
          <w:sz w:val="28"/>
          <w:szCs w:val="28"/>
        </w:rPr>
        <w:t xml:space="preserve"> </w:t>
      </w:r>
      <w:r w:rsidR="003902F6">
        <w:rPr>
          <w:rFonts w:ascii="Times New Roman" w:hAnsi="Times New Roman"/>
          <w:sz w:val="28"/>
          <w:szCs w:val="28"/>
        </w:rPr>
        <w:t xml:space="preserve">                  Т.В. Комарова</w:t>
      </w:r>
    </w:p>
    <w:p w:rsidR="005473B5" w:rsidRPr="00B703C8" w:rsidRDefault="005473B5" w:rsidP="005473B5">
      <w:pPr>
        <w:spacing w:line="360" w:lineRule="auto"/>
        <w:jc w:val="both"/>
        <w:rPr>
          <w:rFonts w:ascii="Times New Roman" w:hAnsi="Times New Roman"/>
        </w:rPr>
      </w:pPr>
    </w:p>
    <w:p w:rsidR="0045595F" w:rsidRDefault="0045595F" w:rsidP="0045595F">
      <w:pPr>
        <w:tabs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Одобрено на заседании методической комиссии</w:t>
      </w:r>
    </w:p>
    <w:p w:rsidR="0045595F" w:rsidRDefault="0045595F" w:rsidP="0045595F">
      <w:pPr>
        <w:tabs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мастеров п/о и преподавателей общепрофессиональных </w:t>
      </w:r>
    </w:p>
    <w:p w:rsidR="0045595F" w:rsidRDefault="0045595F" w:rsidP="0045595F">
      <w:pPr>
        <w:tabs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профессиональных дисциплин</w:t>
      </w:r>
    </w:p>
    <w:p w:rsidR="0045595F" w:rsidRDefault="0045595F" w:rsidP="0045595F">
      <w:pPr>
        <w:tabs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№1</w:t>
      </w:r>
    </w:p>
    <w:p w:rsidR="0045595F" w:rsidRDefault="0045595F" w:rsidP="0045595F">
      <w:pPr>
        <w:tabs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«28» августа 2019г.</w:t>
      </w:r>
    </w:p>
    <w:p w:rsidR="0045595F" w:rsidRPr="00B703C8" w:rsidRDefault="0045595F" w:rsidP="0045595F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</w:p>
    <w:p w:rsidR="0045595F" w:rsidRPr="00125514" w:rsidRDefault="0045595F" w:rsidP="0045595F">
      <w:pPr>
        <w:tabs>
          <w:tab w:val="left" w:pos="6225"/>
        </w:tabs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Председатель МК </w:t>
      </w:r>
      <w:r w:rsidRPr="00B703C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_______                     </w:t>
      </w:r>
      <w:r w:rsidRPr="00125514">
        <w:rPr>
          <w:rFonts w:ascii="Times New Roman" w:hAnsi="Times New Roman"/>
          <w:sz w:val="28"/>
          <w:szCs w:val="28"/>
          <w:u w:val="single"/>
        </w:rPr>
        <w:t>М.В. Алдохина</w:t>
      </w:r>
    </w:p>
    <w:p w:rsidR="0045595F" w:rsidRPr="0045595F" w:rsidRDefault="0045595F" w:rsidP="0045595F">
      <w:pPr>
        <w:tabs>
          <w:tab w:val="left" w:pos="6225"/>
        </w:tabs>
        <w:rPr>
          <w:rFonts w:ascii="Times New Roman" w:hAnsi="Times New Roman"/>
          <w:i/>
        </w:rPr>
      </w:pPr>
      <w:r w:rsidRPr="00B703C8">
        <w:rPr>
          <w:rFonts w:ascii="Times New Roman" w:hAnsi="Times New Roman"/>
          <w:i/>
        </w:rPr>
        <w:t xml:space="preserve">                                                                             </w:t>
      </w:r>
      <w:r>
        <w:rPr>
          <w:rFonts w:ascii="Times New Roman" w:hAnsi="Times New Roman"/>
          <w:i/>
        </w:rPr>
        <w:t xml:space="preserve">       </w:t>
      </w:r>
    </w:p>
    <w:p w:rsidR="0045595F" w:rsidRDefault="0045595F" w:rsidP="0045595F">
      <w:pPr>
        <w:tabs>
          <w:tab w:val="left" w:pos="6612"/>
        </w:tabs>
        <w:rPr>
          <w:rFonts w:ascii="Times New Roman" w:hAnsi="Times New Roman"/>
          <w:caps/>
          <w:sz w:val="28"/>
          <w:szCs w:val="28"/>
        </w:rPr>
      </w:pPr>
      <w:r w:rsidRPr="00B703C8">
        <w:rPr>
          <w:rFonts w:ascii="Times New Roman" w:hAnsi="Times New Roman"/>
          <w:caps/>
          <w:sz w:val="28"/>
          <w:szCs w:val="28"/>
        </w:rPr>
        <w:t>Утверждаю</w:t>
      </w:r>
    </w:p>
    <w:p w:rsidR="0045595F" w:rsidRPr="0045595F" w:rsidRDefault="0045595F" w:rsidP="0045595F">
      <w:pPr>
        <w:tabs>
          <w:tab w:val="left" w:pos="6612"/>
        </w:tabs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ГБПОУ РО ПУ №56</w:t>
      </w:r>
      <w:r w:rsidRPr="00B703C8">
        <w:rPr>
          <w:rFonts w:ascii="Times New Roman" w:hAnsi="Times New Roman"/>
          <w:sz w:val="28"/>
          <w:szCs w:val="28"/>
        </w:rPr>
        <w:t xml:space="preserve"> </w:t>
      </w:r>
    </w:p>
    <w:p w:rsidR="0045595F" w:rsidRPr="00B703C8" w:rsidRDefault="0045595F" w:rsidP="0045595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703C8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_________                      Т.В. Босова</w:t>
      </w:r>
    </w:p>
    <w:p w:rsidR="0045595F" w:rsidRPr="00B703C8" w:rsidRDefault="0045595F" w:rsidP="0045595F">
      <w:pPr>
        <w:tabs>
          <w:tab w:val="left" w:pos="6225"/>
        </w:tabs>
        <w:rPr>
          <w:rFonts w:ascii="Times New Roman" w:hAnsi="Times New Roman"/>
          <w:i/>
        </w:rPr>
      </w:pPr>
      <w:r w:rsidRPr="00B703C8">
        <w:rPr>
          <w:rFonts w:ascii="Times New Roman" w:hAnsi="Times New Roman"/>
          <w:i/>
        </w:rPr>
        <w:t xml:space="preserve">                                                                            </w:t>
      </w:r>
      <w:r>
        <w:rPr>
          <w:rFonts w:ascii="Times New Roman" w:hAnsi="Times New Roman"/>
          <w:i/>
        </w:rPr>
        <w:t xml:space="preserve">   </w:t>
      </w:r>
      <w:r w:rsidRPr="00B703C8">
        <w:rPr>
          <w:rFonts w:ascii="Times New Roman" w:hAnsi="Times New Roman"/>
          <w:i/>
        </w:rPr>
        <w:t xml:space="preserve"> </w:t>
      </w:r>
    </w:p>
    <w:p w:rsidR="00ED621C" w:rsidRPr="00ED621C" w:rsidRDefault="005473B5" w:rsidP="003565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621C">
        <w:rPr>
          <w:rFonts w:ascii="Times New Roman" w:hAnsi="Times New Roman"/>
          <w:b/>
          <w:sz w:val="28"/>
          <w:szCs w:val="28"/>
        </w:rPr>
        <w:br w:type="page"/>
      </w:r>
      <w:r w:rsidR="00ED621C" w:rsidRPr="00ED621C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ED621C" w:rsidRPr="00ED621C" w:rsidRDefault="00ED621C" w:rsidP="007F7139">
      <w:pPr>
        <w:pStyle w:val="20"/>
        <w:widowControl w:val="0"/>
        <w:ind w:left="0" w:firstLine="706"/>
        <w:jc w:val="both"/>
        <w:rPr>
          <w:rFonts w:ascii="Times New Roman" w:hAnsi="Times New Roman" w:cs="Times New Roman"/>
          <w:sz w:val="28"/>
        </w:rPr>
      </w:pPr>
      <w:r w:rsidRPr="00ED621C">
        <w:rPr>
          <w:rFonts w:ascii="Times New Roman" w:hAnsi="Times New Roman" w:cs="Times New Roman"/>
          <w:sz w:val="28"/>
        </w:rPr>
        <w:t>Согла</w:t>
      </w:r>
      <w:r w:rsidR="00D5431C">
        <w:rPr>
          <w:rFonts w:ascii="Times New Roman" w:hAnsi="Times New Roman" w:cs="Times New Roman"/>
          <w:sz w:val="28"/>
        </w:rPr>
        <w:t xml:space="preserve">сно ФГОС СПО: «При формировании ППКРС образовательное учреждение </w:t>
      </w:r>
      <w:r w:rsidR="007F7139">
        <w:rPr>
          <w:rFonts w:ascii="Times New Roman" w:hAnsi="Times New Roman" w:cs="Times New Roman"/>
          <w:sz w:val="28"/>
        </w:rPr>
        <w:t xml:space="preserve">ПУ </w:t>
      </w:r>
      <w:r w:rsidR="00D5431C">
        <w:rPr>
          <w:rFonts w:ascii="Times New Roman" w:hAnsi="Times New Roman" w:cs="Times New Roman"/>
          <w:sz w:val="28"/>
        </w:rPr>
        <w:t xml:space="preserve">№56 </w:t>
      </w:r>
      <w:r w:rsidRPr="00ED621C">
        <w:rPr>
          <w:rFonts w:ascii="Times New Roman" w:hAnsi="Times New Roman" w:cs="Times New Roman"/>
          <w:sz w:val="28"/>
        </w:rPr>
        <w:t>обязано обеспечивать эффективную самостоятельную работу обучающихся в сочетании с совершенствованием управления ею со стороны преподавателей и маст</w:t>
      </w:r>
      <w:r w:rsidR="008010C9">
        <w:rPr>
          <w:rFonts w:ascii="Times New Roman" w:hAnsi="Times New Roman" w:cs="Times New Roman"/>
          <w:sz w:val="28"/>
        </w:rPr>
        <w:t>еров производственного обучения</w:t>
      </w:r>
      <w:r w:rsidRPr="00ED621C">
        <w:rPr>
          <w:rFonts w:ascii="Times New Roman" w:hAnsi="Times New Roman" w:cs="Times New Roman"/>
          <w:sz w:val="28"/>
        </w:rPr>
        <w:t>»</w:t>
      </w:r>
    </w:p>
    <w:p w:rsidR="00ED621C" w:rsidRPr="00ED621C" w:rsidRDefault="00ED621C" w:rsidP="007F7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D621C">
        <w:rPr>
          <w:rFonts w:ascii="Times New Roman" w:hAnsi="Times New Roman"/>
          <w:sz w:val="28"/>
          <w:szCs w:val="28"/>
        </w:rPr>
        <w:t>Увеличение доли внеаудиторной самостоятельной работы обучающихся при реализация новых ФГОС</w:t>
      </w:r>
      <w:r w:rsidR="00D5431C">
        <w:rPr>
          <w:rFonts w:ascii="Times New Roman" w:hAnsi="Times New Roman"/>
          <w:sz w:val="28"/>
          <w:szCs w:val="28"/>
        </w:rPr>
        <w:t xml:space="preserve"> СПО</w:t>
      </w:r>
      <w:r w:rsidRPr="00ED621C">
        <w:rPr>
          <w:rFonts w:ascii="Times New Roman" w:hAnsi="Times New Roman"/>
          <w:sz w:val="28"/>
          <w:szCs w:val="28"/>
        </w:rPr>
        <w:t>, требует соответствующей организации учебного процесса и составления  учебно-методической документации, разработки новых дидактических подходов для глубокого самостоятельного усвоения обучающимися учебного материала.</w:t>
      </w:r>
    </w:p>
    <w:p w:rsidR="00ED621C" w:rsidRPr="00ED621C" w:rsidRDefault="00ED621C" w:rsidP="007F71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621C">
        <w:rPr>
          <w:rFonts w:ascii="Times New Roman" w:hAnsi="Times New Roman"/>
          <w:sz w:val="28"/>
          <w:szCs w:val="28"/>
        </w:rPr>
        <w:t xml:space="preserve">Данные методические указания по организации и проведению самостоятельной работы студентов составлены в соответствии с содержанием рабочей программы </w:t>
      </w:r>
      <w:r w:rsidR="00D5431C">
        <w:rPr>
          <w:rFonts w:ascii="Times New Roman" w:hAnsi="Times New Roman"/>
          <w:sz w:val="28"/>
          <w:szCs w:val="28"/>
        </w:rPr>
        <w:t>УД ОП.03  «Материаловедение»</w:t>
      </w:r>
      <w:r w:rsidRPr="00ED621C">
        <w:rPr>
          <w:rFonts w:ascii="Times New Roman" w:hAnsi="Times New Roman"/>
          <w:sz w:val="28"/>
          <w:szCs w:val="28"/>
        </w:rPr>
        <w:t xml:space="preserve">  </w:t>
      </w:r>
      <w:r w:rsidR="006C6BC0">
        <w:rPr>
          <w:rFonts w:ascii="Times New Roman" w:hAnsi="Times New Roman"/>
          <w:sz w:val="28"/>
          <w:szCs w:val="28"/>
        </w:rPr>
        <w:t>по профессии</w:t>
      </w:r>
      <w:r w:rsidR="00D5431C">
        <w:rPr>
          <w:rFonts w:ascii="Times New Roman" w:hAnsi="Times New Roman"/>
          <w:sz w:val="28"/>
          <w:szCs w:val="28"/>
        </w:rPr>
        <w:t xml:space="preserve"> «Мастер столярного и мебельного производства»</w:t>
      </w:r>
      <w:r w:rsidRPr="00ED621C">
        <w:rPr>
          <w:rFonts w:ascii="Times New Roman" w:hAnsi="Times New Roman"/>
          <w:sz w:val="28"/>
          <w:szCs w:val="28"/>
        </w:rPr>
        <w:t xml:space="preserve"> по программе </w:t>
      </w:r>
      <w:r>
        <w:rPr>
          <w:rFonts w:ascii="Times New Roman" w:hAnsi="Times New Roman"/>
          <w:sz w:val="28"/>
          <w:szCs w:val="28"/>
        </w:rPr>
        <w:t>базовой/</w:t>
      </w:r>
      <w:r w:rsidRPr="00ED621C">
        <w:rPr>
          <w:rFonts w:ascii="Times New Roman" w:hAnsi="Times New Roman"/>
          <w:sz w:val="28"/>
          <w:szCs w:val="28"/>
        </w:rPr>
        <w:t xml:space="preserve">углубленной  подготовки. </w:t>
      </w:r>
    </w:p>
    <w:p w:rsidR="00ED621C" w:rsidRPr="00ED621C" w:rsidRDefault="00D5431C" w:rsidP="007F71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</w:t>
      </w:r>
      <w:r w:rsidR="00ED621C" w:rsidRPr="00ED62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ОП.03 Материаловедение</w:t>
      </w:r>
      <w:r w:rsidR="00ED621C" w:rsidRPr="00ED621C">
        <w:rPr>
          <w:rFonts w:ascii="Times New Roman" w:hAnsi="Times New Roman"/>
          <w:sz w:val="28"/>
          <w:szCs w:val="28"/>
        </w:rPr>
        <w:t xml:space="preserve"> </w:t>
      </w:r>
      <w:r w:rsidR="00CE0A5A" w:rsidRPr="00ED621C">
        <w:rPr>
          <w:rFonts w:ascii="Times New Roman" w:hAnsi="Times New Roman"/>
          <w:sz w:val="28"/>
          <w:szCs w:val="28"/>
        </w:rPr>
        <w:t xml:space="preserve">изучается </w:t>
      </w:r>
      <w:r w:rsidR="006C6BC0">
        <w:rPr>
          <w:rFonts w:ascii="Times New Roman" w:hAnsi="Times New Roman"/>
          <w:sz w:val="28"/>
          <w:szCs w:val="28"/>
        </w:rPr>
        <w:t>во втором полугодии</w:t>
      </w:r>
      <w:r w:rsidR="007F7139">
        <w:rPr>
          <w:rFonts w:ascii="Times New Roman" w:hAnsi="Times New Roman"/>
          <w:sz w:val="28"/>
          <w:szCs w:val="28"/>
        </w:rPr>
        <w:t xml:space="preserve"> на втором курсе</w:t>
      </w:r>
      <w:r w:rsidR="00ED621C" w:rsidRPr="00ED621C">
        <w:rPr>
          <w:rFonts w:ascii="Times New Roman" w:hAnsi="Times New Roman"/>
          <w:sz w:val="28"/>
          <w:szCs w:val="28"/>
        </w:rPr>
        <w:t xml:space="preserve">. Общий объем времени, отведенный на  выполнение самостоятельной работы по </w:t>
      </w:r>
      <w:r w:rsidR="006C6BC0">
        <w:rPr>
          <w:rFonts w:ascii="Times New Roman" w:hAnsi="Times New Roman"/>
          <w:sz w:val="28"/>
          <w:szCs w:val="28"/>
        </w:rPr>
        <w:t>УД ОП</w:t>
      </w:r>
      <w:r>
        <w:rPr>
          <w:rFonts w:ascii="Times New Roman" w:hAnsi="Times New Roman"/>
          <w:sz w:val="28"/>
          <w:szCs w:val="28"/>
        </w:rPr>
        <w:t>.03 Материаловедение</w:t>
      </w:r>
      <w:r w:rsidR="00ED621C" w:rsidRPr="00ED621C">
        <w:rPr>
          <w:rFonts w:ascii="Times New Roman" w:hAnsi="Times New Roman"/>
          <w:sz w:val="28"/>
          <w:szCs w:val="28"/>
        </w:rPr>
        <w:t xml:space="preserve">, составляет в соответствии с учебным планом и рабочей программой– </w:t>
      </w:r>
      <w:r w:rsidR="006C6BC0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часа</w:t>
      </w:r>
      <w:r w:rsidR="00ED621C" w:rsidRPr="00ED621C">
        <w:rPr>
          <w:rFonts w:ascii="Times New Roman" w:hAnsi="Times New Roman"/>
          <w:sz w:val="28"/>
          <w:szCs w:val="28"/>
        </w:rPr>
        <w:t>.</w:t>
      </w:r>
    </w:p>
    <w:p w:rsidR="00ED621C" w:rsidRPr="00ED621C" w:rsidRDefault="00ED621C" w:rsidP="007F71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621C">
        <w:rPr>
          <w:rFonts w:ascii="Times New Roman" w:hAnsi="Times New Roman"/>
          <w:sz w:val="28"/>
          <w:szCs w:val="28"/>
        </w:rPr>
        <w:t>Методические ук</w:t>
      </w:r>
      <w:r w:rsidR="00D5431C">
        <w:rPr>
          <w:rFonts w:ascii="Times New Roman" w:hAnsi="Times New Roman"/>
          <w:sz w:val="28"/>
          <w:szCs w:val="28"/>
        </w:rPr>
        <w:t>азания призваны помочь обучающимся</w:t>
      </w:r>
      <w:r w:rsidRPr="00ED621C">
        <w:rPr>
          <w:rFonts w:ascii="Times New Roman" w:hAnsi="Times New Roman"/>
          <w:sz w:val="28"/>
          <w:szCs w:val="28"/>
        </w:rPr>
        <w:t xml:space="preserve"> правильно организовать самостоятельную работу и рационально использовать свое время при овладении содержанием </w:t>
      </w:r>
      <w:r w:rsidR="00D5431C">
        <w:rPr>
          <w:rFonts w:ascii="Times New Roman" w:hAnsi="Times New Roman"/>
          <w:sz w:val="28"/>
          <w:szCs w:val="28"/>
        </w:rPr>
        <w:t>УД ОП.03 Материаловедение</w:t>
      </w:r>
      <w:r w:rsidRPr="00ED621C">
        <w:rPr>
          <w:rFonts w:ascii="Times New Roman" w:hAnsi="Times New Roman"/>
          <w:sz w:val="28"/>
          <w:szCs w:val="28"/>
        </w:rPr>
        <w:t>, закреплении теоретических знаний и умений.</w:t>
      </w:r>
    </w:p>
    <w:p w:rsidR="00ED621C" w:rsidRPr="00ED621C" w:rsidRDefault="00ED621C" w:rsidP="007F7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621C">
        <w:rPr>
          <w:rFonts w:ascii="Times New Roman" w:hAnsi="Times New Roman"/>
          <w:sz w:val="28"/>
          <w:szCs w:val="28"/>
        </w:rPr>
        <w:t>Самостоятельная работа н</w:t>
      </w:r>
      <w:r w:rsidR="006E07A3">
        <w:rPr>
          <w:rFonts w:ascii="Times New Roman" w:hAnsi="Times New Roman"/>
          <w:sz w:val="28"/>
          <w:szCs w:val="28"/>
        </w:rPr>
        <w:t>аправлена на освоение обучающимися</w:t>
      </w:r>
      <w:r w:rsidRPr="00ED621C">
        <w:rPr>
          <w:rFonts w:ascii="Times New Roman" w:hAnsi="Times New Roman"/>
          <w:sz w:val="28"/>
          <w:szCs w:val="28"/>
        </w:rPr>
        <w:t xml:space="preserve"> следующих результатов обучения согласно ФГОС</w:t>
      </w:r>
      <w:r w:rsidR="00C466A8">
        <w:rPr>
          <w:rFonts w:ascii="Times New Roman" w:hAnsi="Times New Roman"/>
          <w:sz w:val="28"/>
          <w:szCs w:val="28"/>
        </w:rPr>
        <w:t xml:space="preserve"> СПО</w:t>
      </w:r>
      <w:r w:rsidRPr="00ED621C">
        <w:rPr>
          <w:rFonts w:ascii="Times New Roman" w:hAnsi="Times New Roman"/>
          <w:sz w:val="28"/>
          <w:szCs w:val="28"/>
        </w:rPr>
        <w:t xml:space="preserve"> </w:t>
      </w:r>
      <w:r w:rsidR="00C466A8">
        <w:rPr>
          <w:rFonts w:ascii="Times New Roman" w:hAnsi="Times New Roman"/>
          <w:sz w:val="28"/>
          <w:szCs w:val="28"/>
        </w:rPr>
        <w:t>профессии Мастер столярного и мебельного производства</w:t>
      </w:r>
      <w:r w:rsidRPr="00ED621C">
        <w:rPr>
          <w:rFonts w:ascii="Times New Roman" w:hAnsi="Times New Roman"/>
          <w:sz w:val="28"/>
          <w:szCs w:val="28"/>
        </w:rPr>
        <w:t xml:space="preserve"> и требованиям рабочей программы </w:t>
      </w:r>
      <w:r w:rsidR="00C466A8">
        <w:rPr>
          <w:rFonts w:ascii="Times New Roman" w:hAnsi="Times New Roman"/>
          <w:sz w:val="28"/>
          <w:szCs w:val="28"/>
        </w:rPr>
        <w:t>УД ОП.03 Материаловедение</w:t>
      </w:r>
      <w:r w:rsidRPr="00ED621C">
        <w:rPr>
          <w:rFonts w:ascii="Times New Roman" w:hAnsi="Times New Roman"/>
          <w:sz w:val="28"/>
          <w:szCs w:val="28"/>
        </w:rPr>
        <w:t>:</w:t>
      </w:r>
    </w:p>
    <w:p w:rsidR="006B32A8" w:rsidRDefault="00ED621C" w:rsidP="007F7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D621C">
        <w:rPr>
          <w:rFonts w:ascii="Times New Roman" w:hAnsi="Times New Roman"/>
          <w:b/>
          <w:sz w:val="28"/>
          <w:szCs w:val="28"/>
        </w:rPr>
        <w:t>умения:</w:t>
      </w:r>
    </w:p>
    <w:p w:rsidR="006B32A8" w:rsidRPr="00C466A8" w:rsidRDefault="00ED621C" w:rsidP="007F7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"/>
        <w:jc w:val="both"/>
        <w:rPr>
          <w:rFonts w:ascii="Times New Roman" w:hAnsi="Times New Roman"/>
          <w:b/>
          <w:sz w:val="28"/>
          <w:szCs w:val="28"/>
        </w:rPr>
      </w:pPr>
      <w:r w:rsidRPr="00C466A8">
        <w:rPr>
          <w:rFonts w:ascii="Times New Roman" w:hAnsi="Times New Roman"/>
          <w:sz w:val="28"/>
          <w:szCs w:val="28"/>
        </w:rPr>
        <w:t xml:space="preserve">- </w:t>
      </w:r>
      <w:r w:rsidR="006B32A8" w:rsidRPr="00C466A8">
        <w:rPr>
          <w:rFonts w:ascii="Times New Roman" w:hAnsi="Times New Roman"/>
          <w:sz w:val="28"/>
          <w:szCs w:val="28"/>
        </w:rPr>
        <w:t>подбирать и применять в работе основные конструкционные и вспомогательные материалы для изготовления столярных и мебельных изделий;</w:t>
      </w:r>
    </w:p>
    <w:p w:rsidR="006B32A8" w:rsidRPr="00C466A8" w:rsidRDefault="006B32A8" w:rsidP="007F7139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66A8">
        <w:rPr>
          <w:rFonts w:ascii="Times New Roman" w:hAnsi="Times New Roman"/>
          <w:sz w:val="28"/>
          <w:szCs w:val="28"/>
        </w:rPr>
        <w:t>определять породы древесины, сортировать древесину по порокам, рационально использовать ее при изготовлении столярных и мебельных изделий;</w:t>
      </w:r>
    </w:p>
    <w:p w:rsidR="006B32A8" w:rsidRPr="00C466A8" w:rsidRDefault="006B32A8" w:rsidP="007F7139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66A8">
        <w:rPr>
          <w:rFonts w:ascii="Times New Roman" w:hAnsi="Times New Roman"/>
          <w:sz w:val="28"/>
          <w:szCs w:val="28"/>
        </w:rPr>
        <w:t>хранить и сушить лесо- и пиломатериалы;</w:t>
      </w:r>
    </w:p>
    <w:p w:rsidR="006B32A8" w:rsidRPr="00C466A8" w:rsidRDefault="006B32A8" w:rsidP="007F7139">
      <w:pPr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66A8">
        <w:rPr>
          <w:rFonts w:ascii="Times New Roman" w:hAnsi="Times New Roman"/>
          <w:sz w:val="28"/>
          <w:szCs w:val="28"/>
        </w:rPr>
        <w:t>подбирать и применять в работе древесные материалы (шпон, фанеру, древесно-стружечные и древесно-волокнистые плиты) для изготовления столярных и мебельных изделий;</w:t>
      </w:r>
    </w:p>
    <w:p w:rsidR="006B32A8" w:rsidRPr="00C466A8" w:rsidRDefault="006B32A8" w:rsidP="007F7139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66A8">
        <w:rPr>
          <w:rFonts w:ascii="Times New Roman" w:hAnsi="Times New Roman"/>
          <w:sz w:val="28"/>
          <w:szCs w:val="28"/>
        </w:rPr>
        <w:t>подбирать и применять в работе крепежные изделия, арматуру, фурнитуру, стекольные изделия, зеркала и другие вспомогательные материалы.</w:t>
      </w:r>
    </w:p>
    <w:p w:rsidR="00ED621C" w:rsidRPr="00C466A8" w:rsidRDefault="00ED621C" w:rsidP="007F7139">
      <w:pPr>
        <w:tabs>
          <w:tab w:val="left" w:pos="26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D621C" w:rsidRPr="00C466A8" w:rsidRDefault="00ED621C" w:rsidP="007F7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466A8">
        <w:rPr>
          <w:rFonts w:ascii="Times New Roman" w:hAnsi="Times New Roman"/>
          <w:b/>
          <w:sz w:val="28"/>
          <w:szCs w:val="28"/>
        </w:rPr>
        <w:lastRenderedPageBreak/>
        <w:t>знания:</w:t>
      </w:r>
    </w:p>
    <w:p w:rsidR="00C466A8" w:rsidRPr="00C466A8" w:rsidRDefault="00C466A8" w:rsidP="007F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6A8">
        <w:rPr>
          <w:rFonts w:ascii="Times New Roman" w:hAnsi="Times New Roman"/>
          <w:sz w:val="28"/>
          <w:szCs w:val="28"/>
        </w:rPr>
        <w:t>- конструкционные и вспомогательные материалы для производства столярных и мебельных изделий;</w:t>
      </w:r>
    </w:p>
    <w:p w:rsidR="00C466A8" w:rsidRPr="00C466A8" w:rsidRDefault="00C466A8" w:rsidP="007F7139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66A8">
        <w:rPr>
          <w:rFonts w:ascii="Times New Roman" w:hAnsi="Times New Roman"/>
          <w:sz w:val="28"/>
          <w:szCs w:val="28"/>
        </w:rPr>
        <w:t>строение дерева и древесины, ее физические, химические и механические свойства, специфику применения при производстве столярных и мебельных изделий;</w:t>
      </w:r>
    </w:p>
    <w:p w:rsidR="00C466A8" w:rsidRPr="00C466A8" w:rsidRDefault="00C466A8" w:rsidP="007F7139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66A8">
        <w:rPr>
          <w:rFonts w:ascii="Times New Roman" w:hAnsi="Times New Roman"/>
          <w:sz w:val="28"/>
          <w:szCs w:val="28"/>
        </w:rPr>
        <w:t>основные породы древесины, их характеристику, пороки и сортность древесины, основы лесного товароведения;</w:t>
      </w:r>
    </w:p>
    <w:p w:rsidR="00C466A8" w:rsidRPr="00C466A8" w:rsidRDefault="00C466A8" w:rsidP="007F7139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66A8">
        <w:rPr>
          <w:rFonts w:ascii="Times New Roman" w:hAnsi="Times New Roman"/>
          <w:sz w:val="28"/>
          <w:szCs w:val="28"/>
        </w:rPr>
        <w:t>правила хранения и сушки лесо- и пиломатериалов;</w:t>
      </w:r>
    </w:p>
    <w:p w:rsidR="00C466A8" w:rsidRPr="00C466A8" w:rsidRDefault="00C466A8" w:rsidP="007F7139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66A8">
        <w:rPr>
          <w:rFonts w:ascii="Times New Roman" w:hAnsi="Times New Roman"/>
          <w:sz w:val="28"/>
          <w:szCs w:val="28"/>
        </w:rPr>
        <w:t>специфику и сортимент древесных материалов, область их применения;</w:t>
      </w:r>
    </w:p>
    <w:p w:rsidR="00C466A8" w:rsidRPr="00C466A8" w:rsidRDefault="00C466A8" w:rsidP="007F7139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66A8">
        <w:rPr>
          <w:rFonts w:ascii="Times New Roman" w:hAnsi="Times New Roman"/>
          <w:sz w:val="28"/>
          <w:szCs w:val="28"/>
        </w:rPr>
        <w:t>специфику и сортамент крепежных деталей, арматуры, фурнитуры, стекольных изделий, зеркал и других вспомогательных материалов.</w:t>
      </w:r>
    </w:p>
    <w:p w:rsidR="00ED621C" w:rsidRPr="00C466A8" w:rsidRDefault="00ED621C" w:rsidP="007F7139">
      <w:pPr>
        <w:tabs>
          <w:tab w:val="left" w:pos="26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D621C" w:rsidRPr="00ED621C" w:rsidRDefault="00ED621C" w:rsidP="007F71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621C">
        <w:rPr>
          <w:rFonts w:ascii="Times New Roman" w:hAnsi="Times New Roman"/>
          <w:sz w:val="28"/>
          <w:szCs w:val="28"/>
        </w:rPr>
        <w:t>Вышеперечисленные ум</w:t>
      </w:r>
      <w:r w:rsidR="00C466A8">
        <w:rPr>
          <w:rFonts w:ascii="Times New Roman" w:hAnsi="Times New Roman"/>
          <w:sz w:val="28"/>
          <w:szCs w:val="28"/>
        </w:rPr>
        <w:t xml:space="preserve">ения, знания </w:t>
      </w:r>
      <w:r w:rsidRPr="00ED621C">
        <w:rPr>
          <w:rFonts w:ascii="Times New Roman" w:hAnsi="Times New Roman"/>
          <w:sz w:val="28"/>
          <w:szCs w:val="28"/>
        </w:rPr>
        <w:t xml:space="preserve"> направлены на формирование следующих </w:t>
      </w:r>
      <w:r w:rsidRPr="00ED621C">
        <w:rPr>
          <w:rFonts w:ascii="Times New Roman" w:hAnsi="Times New Roman"/>
          <w:b/>
          <w:sz w:val="28"/>
          <w:szCs w:val="28"/>
        </w:rPr>
        <w:t xml:space="preserve">профессиональных и общих компетенций </w:t>
      </w:r>
      <w:r w:rsidR="007F7139">
        <w:rPr>
          <w:rFonts w:ascii="Times New Roman" w:hAnsi="Times New Roman"/>
          <w:b/>
          <w:sz w:val="28"/>
          <w:szCs w:val="28"/>
        </w:rPr>
        <w:t>обучающихся</w:t>
      </w:r>
      <w:r w:rsidRPr="00ED621C">
        <w:rPr>
          <w:rFonts w:ascii="Times New Roman" w:hAnsi="Times New Roman"/>
          <w:sz w:val="28"/>
          <w:szCs w:val="28"/>
        </w:rPr>
        <w:t xml:space="preserve">: </w:t>
      </w:r>
    </w:p>
    <w:p w:rsidR="00ED621C" w:rsidRPr="00ED621C" w:rsidRDefault="00ED621C" w:rsidP="007F7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ED621C">
        <w:rPr>
          <w:rFonts w:ascii="Times New Roman" w:hAnsi="Times New Roman"/>
          <w:sz w:val="28"/>
          <w:szCs w:val="28"/>
        </w:rPr>
        <w:t>ПК 1.1</w:t>
      </w:r>
      <w:r w:rsidR="00C466A8">
        <w:rPr>
          <w:rFonts w:ascii="Times New Roman" w:hAnsi="Times New Roman"/>
          <w:sz w:val="28"/>
          <w:szCs w:val="28"/>
        </w:rPr>
        <w:t>- 4.5</w:t>
      </w:r>
    </w:p>
    <w:p w:rsidR="00ED621C" w:rsidRPr="00ED621C" w:rsidRDefault="00ED621C" w:rsidP="007F7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ED621C">
        <w:rPr>
          <w:rFonts w:ascii="Times New Roman" w:hAnsi="Times New Roman"/>
          <w:sz w:val="28"/>
          <w:szCs w:val="28"/>
        </w:rPr>
        <w:t>ОК 1</w:t>
      </w:r>
      <w:r w:rsidR="00C466A8">
        <w:rPr>
          <w:rFonts w:ascii="Times New Roman" w:hAnsi="Times New Roman"/>
          <w:sz w:val="28"/>
          <w:szCs w:val="28"/>
        </w:rPr>
        <w:t>-7</w:t>
      </w:r>
      <w:r w:rsidRPr="00ED621C">
        <w:rPr>
          <w:rFonts w:ascii="Times New Roman" w:hAnsi="Times New Roman"/>
          <w:sz w:val="28"/>
          <w:szCs w:val="28"/>
        </w:rPr>
        <w:t xml:space="preserve"> </w:t>
      </w:r>
    </w:p>
    <w:p w:rsidR="00E06A4B" w:rsidRDefault="00E06A4B" w:rsidP="007F71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C6BC0" w:rsidRPr="00E06A4B" w:rsidRDefault="00DD2355" w:rsidP="00E06A4B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часов на выполнение </w:t>
      </w:r>
      <w:r w:rsidR="00495B2D">
        <w:rPr>
          <w:rFonts w:ascii="Times New Roman" w:hAnsi="Times New Roman"/>
          <w:sz w:val="28"/>
          <w:szCs w:val="28"/>
        </w:rPr>
        <w:t xml:space="preserve">внеаудиторной </w:t>
      </w:r>
      <w:r>
        <w:rPr>
          <w:rFonts w:ascii="Times New Roman" w:hAnsi="Times New Roman"/>
          <w:sz w:val="28"/>
          <w:szCs w:val="28"/>
        </w:rPr>
        <w:t>самостоятельной работы студ</w:t>
      </w:r>
      <w:r w:rsidR="00C466A8">
        <w:rPr>
          <w:rFonts w:ascii="Times New Roman" w:hAnsi="Times New Roman"/>
          <w:sz w:val="28"/>
          <w:szCs w:val="28"/>
        </w:rPr>
        <w:t>ентов по разделам и темам УД ОП.03 Материаловедение</w:t>
      </w:r>
    </w:p>
    <w:tbl>
      <w:tblPr>
        <w:tblW w:w="101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64"/>
        <w:gridCol w:w="1751"/>
      </w:tblGrid>
      <w:tr w:rsidR="006C6BC0" w:rsidRPr="0094524D" w:rsidTr="000A320A">
        <w:tc>
          <w:tcPr>
            <w:tcW w:w="8364" w:type="dxa"/>
          </w:tcPr>
          <w:p w:rsidR="006C6BC0" w:rsidRPr="0094524D" w:rsidRDefault="006C6BC0" w:rsidP="00E06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4524D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751" w:type="dxa"/>
          </w:tcPr>
          <w:p w:rsidR="006C6BC0" w:rsidRPr="0094524D" w:rsidRDefault="006C6BC0" w:rsidP="00E06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4524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Кол-во </w:t>
            </w:r>
          </w:p>
          <w:p w:rsidR="006C6BC0" w:rsidRPr="0094524D" w:rsidRDefault="006C6BC0" w:rsidP="00E06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часов </w:t>
            </w:r>
          </w:p>
        </w:tc>
      </w:tr>
      <w:tr w:rsidR="006C6BC0" w:rsidRPr="00CB03D6" w:rsidTr="000A320A">
        <w:tc>
          <w:tcPr>
            <w:tcW w:w="8364" w:type="dxa"/>
          </w:tcPr>
          <w:p w:rsidR="006C6BC0" w:rsidRPr="0094524D" w:rsidRDefault="006C6BC0" w:rsidP="00E06A4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94524D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Раздел 1.  Древесина и древесные материалы</w:t>
            </w:r>
          </w:p>
        </w:tc>
        <w:tc>
          <w:tcPr>
            <w:tcW w:w="1751" w:type="dxa"/>
          </w:tcPr>
          <w:p w:rsidR="006C6BC0" w:rsidRPr="00CB03D6" w:rsidRDefault="00F404C8" w:rsidP="00E06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6C6BC0" w:rsidRPr="00CB03D6" w:rsidTr="000A320A">
        <w:tc>
          <w:tcPr>
            <w:tcW w:w="8364" w:type="dxa"/>
          </w:tcPr>
          <w:p w:rsidR="006C6BC0" w:rsidRPr="0094524D" w:rsidRDefault="006C6BC0" w:rsidP="00E06A4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94524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Тема 1.1 Строение дерева и древесины</w:t>
            </w:r>
          </w:p>
        </w:tc>
        <w:tc>
          <w:tcPr>
            <w:tcW w:w="1751" w:type="dxa"/>
          </w:tcPr>
          <w:p w:rsidR="006C6BC0" w:rsidRPr="00CB03D6" w:rsidRDefault="006C6BC0" w:rsidP="00E06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D360F" w:rsidRPr="00CB03D6" w:rsidTr="000A320A">
        <w:tc>
          <w:tcPr>
            <w:tcW w:w="8364" w:type="dxa"/>
          </w:tcPr>
          <w:p w:rsidR="00CD360F" w:rsidRDefault="00CD360F" w:rsidP="00E06A4B">
            <w:pPr>
              <w:numPr>
                <w:ilvl w:val="0"/>
                <w:numId w:val="41"/>
              </w:numPr>
              <w:spacing w:after="0" w:line="240" w:lineRule="auto"/>
              <w:ind w:left="0" w:hanging="828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 xml:space="preserve">С.Р. №1.  </w:t>
            </w:r>
            <w:r w:rsidRPr="00C21F13">
              <w:rPr>
                <w:rFonts w:ascii="Times New Roman" w:hAnsi="Times New Roman"/>
                <w:bCs/>
                <w:sz w:val="28"/>
                <w:szCs w:val="28"/>
              </w:rPr>
              <w:t>Подготовить</w:t>
            </w:r>
            <w:r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д</w:t>
            </w:r>
            <w:r w:rsidRPr="0041330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ополнительный материал и интересные факты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: </w:t>
            </w:r>
          </w:p>
          <w:p w:rsidR="00CD360F" w:rsidRDefault="00CD360F" w:rsidP="00E06A4B">
            <w:pPr>
              <w:numPr>
                <w:ilvl w:val="0"/>
                <w:numId w:val="41"/>
              </w:numPr>
              <w:spacing w:after="0" w:line="240" w:lineRule="auto"/>
              <w:ind w:left="0" w:hanging="828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1.Деревья дойные и взрывоопасные?</w:t>
            </w:r>
          </w:p>
          <w:p w:rsidR="00CD360F" w:rsidRPr="00CD360F" w:rsidRDefault="00CD360F" w:rsidP="00E06A4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CD360F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 </w:t>
            </w:r>
            <w:r w:rsidRPr="00CD360F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У какого дерева самое длинное детство?</w:t>
            </w:r>
          </w:p>
          <w:p w:rsidR="00CD360F" w:rsidRPr="00CD360F" w:rsidRDefault="00CD360F" w:rsidP="00E06A4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3. </w:t>
            </w:r>
            <w:r w:rsidRPr="00122A5D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Самое старое дерево?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 </w:t>
            </w:r>
            <w:r w:rsidRPr="00CD360F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Как можно определить возраст дерева, не срубив его.</w:t>
            </w:r>
          </w:p>
        </w:tc>
        <w:tc>
          <w:tcPr>
            <w:tcW w:w="1751" w:type="dxa"/>
          </w:tcPr>
          <w:p w:rsidR="00CD360F" w:rsidRPr="00CB03D6" w:rsidRDefault="00F404C8" w:rsidP="00E06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D360F" w:rsidRPr="00CB03D6" w:rsidTr="000A320A">
        <w:tc>
          <w:tcPr>
            <w:tcW w:w="8364" w:type="dxa"/>
          </w:tcPr>
          <w:p w:rsidR="00CD360F" w:rsidRPr="00CD360F" w:rsidRDefault="00CD360F" w:rsidP="00E06A4B">
            <w:pPr>
              <w:spacing w:after="0" w:line="240" w:lineRule="auto"/>
              <w:ind w:hanging="828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122A5D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Т</w:t>
            </w:r>
            <w:r w:rsidR="007F7139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ема    1.2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 С</w:t>
            </w:r>
            <w:r w:rsidRPr="00122A5D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войства древесины</w:t>
            </w:r>
          </w:p>
        </w:tc>
        <w:tc>
          <w:tcPr>
            <w:tcW w:w="1751" w:type="dxa"/>
          </w:tcPr>
          <w:p w:rsidR="00CD360F" w:rsidRPr="00CB03D6" w:rsidRDefault="00CD360F" w:rsidP="00E06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D360F" w:rsidRPr="00CB03D6" w:rsidTr="000A320A">
        <w:tc>
          <w:tcPr>
            <w:tcW w:w="8364" w:type="dxa"/>
          </w:tcPr>
          <w:tbl>
            <w:tblPr>
              <w:tblW w:w="10774" w:type="dxa"/>
              <w:tblInd w:w="108" w:type="dxa"/>
              <w:tblLayout w:type="fixed"/>
              <w:tblLook w:val="01E0"/>
            </w:tblPr>
            <w:tblGrid>
              <w:gridCol w:w="10774"/>
            </w:tblGrid>
            <w:tr w:rsidR="00CD360F" w:rsidRPr="0094524D" w:rsidTr="00CD360F">
              <w:tc>
                <w:tcPr>
                  <w:tcW w:w="10774" w:type="dxa"/>
                </w:tcPr>
                <w:p w:rsidR="00CD360F" w:rsidRPr="00CD360F" w:rsidRDefault="00CD360F" w:rsidP="00E06A4B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B050"/>
                      <w:sz w:val="28"/>
                      <w:szCs w:val="28"/>
                    </w:rPr>
                    <w:t xml:space="preserve"> С.Р. №2  </w:t>
                  </w:r>
                  <w:r w:rsidRPr="0094524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Подготовит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ь</w:t>
                  </w:r>
                  <w:r w:rsidRPr="0094524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сообщение по теме: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«</w:t>
                  </w:r>
                  <w:r w:rsidRPr="0094524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Способы определения влажности </w:t>
                  </w:r>
                </w:p>
                <w:p w:rsidR="00CD360F" w:rsidRPr="006554EF" w:rsidRDefault="00CD360F" w:rsidP="00E06A4B">
                  <w:pPr>
                    <w:spacing w:after="0" w:line="240" w:lineRule="auto"/>
                    <w:ind w:hanging="828"/>
                    <w:rPr>
                      <w:rFonts w:ascii="Times New Roman" w:hAnsi="Times New Roman"/>
                      <w:bCs/>
                      <w:color w:val="00B050"/>
                      <w:sz w:val="28"/>
                      <w:szCs w:val="28"/>
                    </w:rPr>
                  </w:pPr>
                  <w:r w:rsidRPr="0094524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Древе</w:t>
                  </w:r>
                  <w:r w:rsidR="007F713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влажности древе</w:t>
                  </w:r>
                  <w:r w:rsidRPr="0094524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сины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» (ответить на следующие вопросы):</w:t>
                  </w:r>
                </w:p>
              </w:tc>
            </w:tr>
          </w:tbl>
          <w:p w:rsidR="00CD360F" w:rsidRPr="005032F3" w:rsidRDefault="00CD360F" w:rsidP="00E06A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5032F3">
              <w:rPr>
                <w:rFonts w:ascii="Times New Roman" w:hAnsi="Times New Roman"/>
                <w:color w:val="000000"/>
                <w:sz w:val="28"/>
                <w:szCs w:val="28"/>
              </w:rPr>
              <w:t>Основные технологии определения влажности древесины.</w:t>
            </w:r>
          </w:p>
          <w:p w:rsidR="00CD360F" w:rsidRPr="005032F3" w:rsidRDefault="00CD360F" w:rsidP="00E06A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5032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Специальное устройство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5032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электровлагомер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D360F" w:rsidRPr="00CD360F" w:rsidRDefault="00CD360F" w:rsidP="00E06A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5032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  </w:t>
            </w:r>
            <w:r w:rsidRPr="005032F3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влажности древесины</w:t>
            </w:r>
            <w:r w:rsidRPr="005032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глаз</w:t>
            </w:r>
            <w:r w:rsidR="00F404C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51" w:type="dxa"/>
          </w:tcPr>
          <w:p w:rsidR="00CD360F" w:rsidRPr="00CB03D6" w:rsidRDefault="00E06A4B" w:rsidP="00E06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D360F" w:rsidRPr="00CB03D6" w:rsidTr="000A320A">
        <w:tc>
          <w:tcPr>
            <w:tcW w:w="8364" w:type="dxa"/>
          </w:tcPr>
          <w:p w:rsidR="00CD360F" w:rsidRPr="00CD360F" w:rsidRDefault="00CD360F" w:rsidP="00E06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4EF"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>С.Р №</w:t>
            </w:r>
            <w:r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4524D">
              <w:rPr>
                <w:rFonts w:ascii="Times New Roman" w:hAnsi="Times New Roman"/>
                <w:sz w:val="28"/>
                <w:szCs w:val="28"/>
              </w:rPr>
              <w:t>Составить план конспект</w:t>
            </w:r>
            <w:r>
              <w:rPr>
                <w:rFonts w:ascii="Times New Roman" w:hAnsi="Times New Roman"/>
                <w:sz w:val="28"/>
                <w:szCs w:val="28"/>
              </w:rPr>
              <w:t>- схема по теме: «</w:t>
            </w:r>
            <w:r w:rsidRPr="0094524D">
              <w:rPr>
                <w:rFonts w:ascii="Times New Roman" w:hAnsi="Times New Roman"/>
                <w:sz w:val="28"/>
                <w:szCs w:val="28"/>
              </w:rPr>
              <w:t>Значение тепловых, звуковых, электрических свойств и свойств древесины проявляющихся при воздействии электромагнитных излучений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51" w:type="dxa"/>
          </w:tcPr>
          <w:p w:rsidR="00CD360F" w:rsidRPr="00CB03D6" w:rsidRDefault="00E06A4B" w:rsidP="00E06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D360F" w:rsidRPr="00CB03D6" w:rsidTr="000A320A">
        <w:trPr>
          <w:trHeight w:val="395"/>
        </w:trPr>
        <w:tc>
          <w:tcPr>
            <w:tcW w:w="8364" w:type="dxa"/>
          </w:tcPr>
          <w:p w:rsidR="00CD360F" w:rsidRPr="00CD360F" w:rsidRDefault="00CD360F" w:rsidP="00E06A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Тема 1.3. Механические свойства древесины</w:t>
            </w:r>
          </w:p>
        </w:tc>
        <w:tc>
          <w:tcPr>
            <w:tcW w:w="1751" w:type="dxa"/>
          </w:tcPr>
          <w:p w:rsidR="00CD360F" w:rsidRPr="00CB03D6" w:rsidRDefault="00CD360F" w:rsidP="00E06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D360F" w:rsidRPr="00CB03D6" w:rsidTr="000A320A">
        <w:tc>
          <w:tcPr>
            <w:tcW w:w="8364" w:type="dxa"/>
          </w:tcPr>
          <w:p w:rsidR="00CD360F" w:rsidRPr="00CD360F" w:rsidRDefault="00CD360F" w:rsidP="00E06A4B">
            <w:pPr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lastRenderedPageBreak/>
              <w:t>С.Р</w:t>
            </w:r>
            <w:r w:rsidR="000A320A"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 xml:space="preserve"> </w:t>
            </w:r>
            <w:r w:rsidRPr="006554EF"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  </w:t>
            </w:r>
            <w:r w:rsidRPr="0094524D">
              <w:rPr>
                <w:rFonts w:ascii="Times New Roman" w:hAnsi="Times New Roman"/>
                <w:sz w:val="28"/>
                <w:szCs w:val="28"/>
              </w:rPr>
              <w:t xml:space="preserve">Подготовить реферат по теме: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4524D">
              <w:rPr>
                <w:rFonts w:ascii="Times New Roman" w:hAnsi="Times New Roman"/>
                <w:sz w:val="28"/>
                <w:szCs w:val="28"/>
              </w:rPr>
              <w:t>Технологические свойства древесины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51" w:type="dxa"/>
          </w:tcPr>
          <w:p w:rsidR="00CD360F" w:rsidRPr="00CB03D6" w:rsidRDefault="00E06A4B" w:rsidP="00E06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A320A" w:rsidRPr="00CB03D6" w:rsidTr="000A320A">
        <w:tc>
          <w:tcPr>
            <w:tcW w:w="8364" w:type="dxa"/>
          </w:tcPr>
          <w:p w:rsidR="000A320A" w:rsidRPr="00B32CE6" w:rsidRDefault="000A320A" w:rsidP="00E06A4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32CE6">
              <w:rPr>
                <w:rFonts w:ascii="Times New Roman" w:hAnsi="Times New Roman"/>
                <w:color w:val="FF0000"/>
                <w:sz w:val="28"/>
                <w:szCs w:val="28"/>
              </w:rPr>
              <w:t>Тема 1.4. Пороки древесины</w:t>
            </w:r>
          </w:p>
        </w:tc>
        <w:tc>
          <w:tcPr>
            <w:tcW w:w="1751" w:type="dxa"/>
          </w:tcPr>
          <w:p w:rsidR="000A320A" w:rsidRPr="00CB03D6" w:rsidRDefault="000A320A" w:rsidP="00E06A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A320A" w:rsidRPr="00CB03D6" w:rsidTr="000A320A">
        <w:tc>
          <w:tcPr>
            <w:tcW w:w="8364" w:type="dxa"/>
          </w:tcPr>
          <w:p w:rsidR="000A320A" w:rsidRPr="00B32CE6" w:rsidRDefault="000A320A" w:rsidP="00E06A4B">
            <w:pPr>
              <w:spacing w:after="0" w:line="240" w:lineRule="auto"/>
              <w:rPr>
                <w:rFonts w:ascii="Times New Roman" w:hAnsi="Times New Roman"/>
                <w:color w:val="00B050"/>
                <w:spacing w:val="5"/>
                <w:sz w:val="28"/>
                <w:szCs w:val="28"/>
              </w:rPr>
            </w:pPr>
            <w:r w:rsidRPr="00B32CE6">
              <w:rPr>
                <w:rFonts w:ascii="Times New Roman" w:hAnsi="Times New Roman"/>
                <w:color w:val="00B050"/>
                <w:sz w:val="28"/>
                <w:szCs w:val="28"/>
              </w:rPr>
              <w:t>С.Р. №5</w:t>
            </w:r>
            <w:r w:rsidRPr="00B32CE6">
              <w:rPr>
                <w:rFonts w:ascii="Times New Roman" w:hAnsi="Times New Roman"/>
                <w:color w:val="00B050"/>
                <w:spacing w:val="5"/>
                <w:sz w:val="28"/>
                <w:szCs w:val="28"/>
              </w:rPr>
              <w:t xml:space="preserve"> </w:t>
            </w:r>
            <w:r w:rsidRPr="00B32CE6">
              <w:rPr>
                <w:rFonts w:ascii="Times New Roman" w:hAnsi="Times New Roman"/>
                <w:sz w:val="28"/>
                <w:szCs w:val="28"/>
              </w:rPr>
              <w:t>Подготовить доклад с иллюстрацией на тему: «Основные пороки, влияющие на сорт древесины»</w:t>
            </w:r>
            <w:r w:rsidRPr="00B32CE6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0A320A" w:rsidRPr="00CB03D6" w:rsidRDefault="00F404C8" w:rsidP="00E06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A320A" w:rsidRPr="00CB03D6" w:rsidTr="000A320A">
        <w:tc>
          <w:tcPr>
            <w:tcW w:w="8364" w:type="dxa"/>
          </w:tcPr>
          <w:p w:rsidR="000A320A" w:rsidRPr="000A320A" w:rsidRDefault="000A320A" w:rsidP="00E06A4B">
            <w:pPr>
              <w:spacing w:after="0" w:line="240" w:lineRule="auto"/>
              <w:rPr>
                <w:rFonts w:cs="Helvetica"/>
                <w:color w:val="333333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 xml:space="preserve">С.Р. №6.  </w:t>
            </w:r>
            <w:r>
              <w:rPr>
                <w:rFonts w:ascii="Times New Roman" w:hAnsi="Times New Roman"/>
                <w:sz w:val="28"/>
                <w:szCs w:val="28"/>
              </w:rPr>
              <w:t>Работа с картами:</w:t>
            </w:r>
            <w:r w:rsidRPr="009452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4524D">
              <w:rPr>
                <w:rFonts w:ascii="Times New Roman" w:hAnsi="Times New Roman"/>
                <w:sz w:val="28"/>
                <w:szCs w:val="28"/>
              </w:rPr>
              <w:t>Влияние пороков на качество древесины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51" w:type="dxa"/>
          </w:tcPr>
          <w:p w:rsidR="000A320A" w:rsidRPr="00CB03D6" w:rsidRDefault="00E06A4B" w:rsidP="00E06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A320A" w:rsidRPr="00CB03D6" w:rsidTr="000A320A">
        <w:tc>
          <w:tcPr>
            <w:tcW w:w="8364" w:type="dxa"/>
          </w:tcPr>
          <w:p w:rsidR="000A320A" w:rsidRPr="00460E89" w:rsidRDefault="000A320A" w:rsidP="00E06A4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0E89">
              <w:rPr>
                <w:rFonts w:ascii="Times New Roman" w:hAnsi="Times New Roman"/>
                <w:color w:val="FF0000"/>
                <w:sz w:val="28"/>
                <w:szCs w:val="28"/>
              </w:rPr>
              <w:t>Тема 1.5. Характеристика древесины основных пород и их промышленное применение</w:t>
            </w:r>
          </w:p>
        </w:tc>
        <w:tc>
          <w:tcPr>
            <w:tcW w:w="1751" w:type="dxa"/>
          </w:tcPr>
          <w:p w:rsidR="000A320A" w:rsidRPr="00CB03D6" w:rsidRDefault="000A320A" w:rsidP="00E06A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A320A" w:rsidRPr="00CB03D6" w:rsidTr="000A320A">
        <w:tc>
          <w:tcPr>
            <w:tcW w:w="8364" w:type="dxa"/>
          </w:tcPr>
          <w:p w:rsidR="000A320A" w:rsidRPr="00F61366" w:rsidRDefault="000A320A" w:rsidP="00E06A4B">
            <w:pPr>
              <w:spacing w:after="0" w:line="240" w:lineRule="auto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6554EF"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>С.Р №</w:t>
            </w:r>
            <w:r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1330C">
              <w:rPr>
                <w:rFonts w:ascii="Times New Roman" w:hAnsi="Times New Roman"/>
                <w:sz w:val="28"/>
                <w:szCs w:val="28"/>
              </w:rPr>
              <w:t xml:space="preserve">Подготовить кроссворд по теме: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1330C">
              <w:rPr>
                <w:rFonts w:ascii="Times New Roman" w:hAnsi="Times New Roman"/>
                <w:sz w:val="28"/>
                <w:szCs w:val="28"/>
              </w:rPr>
              <w:t>Породы древесины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»: </w:t>
            </w:r>
          </w:p>
          <w:p w:rsidR="000A320A" w:rsidRPr="008E060B" w:rsidRDefault="000A320A" w:rsidP="00E06A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60B">
              <w:rPr>
                <w:rFonts w:ascii="Times New Roman" w:hAnsi="Times New Roman"/>
                <w:bCs/>
                <w:sz w:val="28"/>
                <w:szCs w:val="28"/>
              </w:rPr>
              <w:t>1. Дерево, имеющее мягкую древесину, используемое для изготовления художественных изделий?</w:t>
            </w:r>
          </w:p>
          <w:p w:rsidR="000A320A" w:rsidRPr="008E060B" w:rsidRDefault="000A320A" w:rsidP="00E06A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60B">
              <w:rPr>
                <w:rFonts w:ascii="Times New Roman" w:hAnsi="Times New Roman"/>
                <w:bCs/>
                <w:sz w:val="28"/>
                <w:szCs w:val="28"/>
              </w:rPr>
              <w:t xml:space="preserve">2. Прочная, устойчивая к загниванию порода, используется для изготовления мебели и паркета. </w:t>
            </w:r>
          </w:p>
          <w:p w:rsidR="000A320A" w:rsidRPr="008E060B" w:rsidRDefault="000A320A" w:rsidP="00E06A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60B">
              <w:rPr>
                <w:rFonts w:ascii="Times New Roman" w:hAnsi="Times New Roman"/>
                <w:bCs/>
                <w:sz w:val="28"/>
                <w:szCs w:val="28"/>
              </w:rPr>
              <w:t>3. Смолистая древесина жёлто-белого цвета применяется для изготовления музыкальных инструментов.</w:t>
            </w:r>
          </w:p>
          <w:p w:rsidR="000A320A" w:rsidRPr="008E060B" w:rsidRDefault="000A320A" w:rsidP="00E06A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60B">
              <w:rPr>
                <w:rFonts w:ascii="Times New Roman" w:hAnsi="Times New Roman"/>
                <w:bCs/>
                <w:sz w:val="28"/>
                <w:szCs w:val="28"/>
              </w:rPr>
              <w:t>4. Древесина хвойной породы, твёрдая, долго не загнивает.</w:t>
            </w:r>
          </w:p>
          <w:p w:rsidR="000A320A" w:rsidRPr="008E060B" w:rsidRDefault="000A320A" w:rsidP="00E06A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60B">
              <w:rPr>
                <w:rFonts w:ascii="Times New Roman" w:hAnsi="Times New Roman"/>
                <w:bCs/>
                <w:sz w:val="28"/>
                <w:szCs w:val="28"/>
              </w:rPr>
              <w:t>5. Мягкая древесина, применяется для изготовления спичек.</w:t>
            </w:r>
          </w:p>
          <w:p w:rsidR="000A320A" w:rsidRPr="008E060B" w:rsidRDefault="000A320A" w:rsidP="00E06A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60B">
              <w:rPr>
                <w:rFonts w:ascii="Times New Roman" w:hAnsi="Times New Roman"/>
                <w:bCs/>
                <w:sz w:val="28"/>
                <w:szCs w:val="28"/>
              </w:rPr>
              <w:t xml:space="preserve">6. Сильно смолистая древесина, с чётко выраженной текстурой. Применяется в строительстве и столярно-мебельном производстве. </w:t>
            </w:r>
          </w:p>
          <w:p w:rsidR="000A320A" w:rsidRPr="008E060B" w:rsidRDefault="000A320A" w:rsidP="00E06A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60B">
              <w:rPr>
                <w:rFonts w:ascii="Times New Roman" w:hAnsi="Times New Roman"/>
                <w:bCs/>
                <w:sz w:val="28"/>
                <w:szCs w:val="28"/>
              </w:rPr>
              <w:t>7. Твёрдая, лиственная порода, быстро загнивает. Используется для изготовления фанеры .</w:t>
            </w:r>
          </w:p>
          <w:p w:rsidR="000A320A" w:rsidRPr="004C0151" w:rsidRDefault="000A320A" w:rsidP="00E06A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60B">
              <w:rPr>
                <w:rFonts w:ascii="Times New Roman" w:hAnsi="Times New Roman"/>
                <w:bCs/>
                <w:sz w:val="28"/>
                <w:szCs w:val="28"/>
              </w:rPr>
              <w:t>8. Мягкая, лёгкая древеси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идёт на изготовление лопат. </w:t>
            </w:r>
          </w:p>
          <w:p w:rsidR="000A320A" w:rsidRDefault="000A320A" w:rsidP="00E06A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060B">
              <w:rPr>
                <w:rFonts w:ascii="Times New Roman" w:hAnsi="Times New Roman"/>
                <w:bCs/>
                <w:sz w:val="28"/>
                <w:szCs w:val="28"/>
              </w:rPr>
              <w:t xml:space="preserve">9. Лёгкая древесина, не имеющая запаха. Её кора имеет сильный и приятный запах. </w:t>
            </w:r>
          </w:p>
          <w:p w:rsidR="000A320A" w:rsidRPr="000A320A" w:rsidRDefault="000A320A" w:rsidP="00E06A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1748155</wp:posOffset>
                  </wp:positionH>
                  <wp:positionV relativeFrom="paragraph">
                    <wp:posOffset>-237490</wp:posOffset>
                  </wp:positionV>
                  <wp:extent cx="1504950" cy="1265555"/>
                  <wp:effectExtent l="19050" t="0" r="0" b="0"/>
                  <wp:wrapThrough wrapText="bothSides">
                    <wp:wrapPolygon edited="0">
                      <wp:start x="-273" y="325"/>
                      <wp:lineTo x="-273" y="650"/>
                      <wp:lineTo x="10116" y="5527"/>
                      <wp:lineTo x="7656" y="6178"/>
                      <wp:lineTo x="820" y="9754"/>
                      <wp:lineTo x="820" y="11705"/>
                      <wp:lineTo x="3281" y="14306"/>
                      <wp:lineTo x="4375" y="14306"/>
                      <wp:lineTo x="13124" y="14306"/>
                      <wp:lineTo x="13124" y="10730"/>
                      <wp:lineTo x="17499" y="9754"/>
                      <wp:lineTo x="18046" y="6178"/>
                      <wp:lineTo x="16132" y="4877"/>
                      <wp:lineTo x="1094" y="325"/>
                      <wp:lineTo x="-273" y="325"/>
                    </wp:wrapPolygon>
                  </wp:wrapThrough>
                  <wp:docPr id="9" name="Объект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769100" cy="7894637"/>
                            <a:chOff x="785786" y="571480"/>
                            <a:chExt cx="6769100" cy="7894637"/>
                          </a:xfrm>
                        </a:grpSpPr>
                        <a:grpSp>
                          <a:nvGrpSpPr>
                            <a:cNvPr id="209" name="Group 6"/>
                            <a:cNvGrpSpPr>
                              <a:grpSpLocks noChangeAspect="1"/>
                            </a:cNvGrpSpPr>
                          </a:nvGrpSpPr>
                          <a:grpSpPr bwMode="auto">
                            <a:xfrm>
                              <a:off x="785786" y="571480"/>
                              <a:ext cx="6769100" cy="7894637"/>
                              <a:chOff x="1768" y="3843"/>
                              <a:chExt cx="7740" cy="10260"/>
                            </a:xfrm>
                          </a:grpSpPr>
                          <a:sp>
                            <a:nvSpPr>
                              <a:cNvPr id="210" name="AutoShape 7"/>
                              <a:cNvSpPr>
                                <a:spLocks noChangeAspect="1" noChangeArrowheads="1"/>
                              </a:cNvSpPr>
                            </a:nvSpPr>
                            <a:spPr bwMode="auto">
                              <a:xfrm>
                                <a:off x="1768" y="3843"/>
                                <a:ext cx="7740" cy="10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r>
                                    <a:rPr lang="ru-RU">
                                      <a:latin typeface="Garamond" pitchFamily="18" charset="0"/>
                                    </a:rPr>
                                    <a:t>«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11" name="Rectangle 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818" y="6273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12" name="Rectangle 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818" y="6678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13" name="Rectangle 1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818" y="7083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14" name="Rectangle 1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818" y="7488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15" name="Rectangle 1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818" y="7893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16" name="Rectangle 1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818" y="8298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17" name="Rectangle 1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818" y="8703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18" name="Rectangle 1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818" y="9108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19" name="Rectangle 1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818" y="9513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0" name="Rectangle 1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818" y="9918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1" name="Rectangle 1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818" y="10323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2" name="Rectangle 1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268" y="7083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3" name="Rectangle 2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718" y="7083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4" name="Rectangle 2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168" y="7083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5" name="Rectangle 2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618" y="7083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6" name="Rectangle 2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718" y="6678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7" name="Rectangle 2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718" y="7488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8" name="Rectangle 2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718" y="7893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9" name="Rectangle 2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718" y="8298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0" name="Rectangle 2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268" y="8298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1" name="Rectangle 2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368" y="8298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2" name="Rectangle 2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918" y="8298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3" name="Rectangle 3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468" y="8298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4" name="Rectangle 3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468" y="7893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5" name="Rectangle 3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468" y="7488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6" name="Rectangle 3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918" y="8703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 sz="1400" b="1">
                                    <a:solidFill>
                                      <a:srgbClr val="FF0000"/>
                                    </a:solidFill>
                                  </a:endParaRPr>
                                </a:p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7" name="Rectangle 3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918" y="9108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 sz="1400" b="1">
                                    <a:solidFill>
                                      <a:srgbClr val="FF0000"/>
                                    </a:solidFill>
                                  </a:endParaRPr>
                                </a:p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8" name="Rectangle 3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718" y="6273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1600" b="1" u="sng"/>
                                    <a:t>5</a:t>
                                  </a:r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9" name="Rectangle 3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818" y="5868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1600" u="sng"/>
                                    <a:t>4</a:t>
                                  </a:r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40" name="Rectangle 3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368" y="7083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1600" b="1" u="sng"/>
                                    <a:t>6</a:t>
                                  </a:r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41" name="Rectangle 3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468" y="7083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1600" b="1" u="sng"/>
                                    <a:t>2</a:t>
                                  </a:r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42" name="Rectangle 3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018" y="8298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1600" b="1" u="sng"/>
                                    <a:t>7</a:t>
                                  </a:r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43" name="Rectangle 4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468" y="9108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 sz="1400" b="1">
                                    <a:solidFill>
                                      <a:srgbClr val="FF0000"/>
                                    </a:solidFill>
                                  </a:endParaRPr>
                                </a:p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44" name="Rectangle 4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018" y="9108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 sz="1400" b="1">
                                    <a:solidFill>
                                      <a:srgbClr val="FF0000"/>
                                    </a:solidFill>
                                  </a:endParaRPr>
                                </a:p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45" name="Rectangle 4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68" y="9108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 sz="1400" b="1">
                                    <a:solidFill>
                                      <a:srgbClr val="FF0000"/>
                                    </a:solidFill>
                                  </a:endParaRPr>
                                </a:p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46" name="Rectangle 4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118" y="9108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 sz="1400" b="1">
                                    <a:solidFill>
                                      <a:srgbClr val="FF0000"/>
                                    </a:solidFill>
                                  </a:endParaRPr>
                                </a:p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47" name="Rectangle 4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668" y="9108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 sz="1400" b="1">
                                    <a:solidFill>
                                      <a:srgbClr val="FF0000"/>
                                    </a:solidFill>
                                  </a:endParaRPr>
                                </a:p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48" name="Rectangle 4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218" y="9108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1600" b="1" u="sng"/>
                                    <a:t>8</a:t>
                                  </a:r>
                                </a:p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49" name="Rectangle 4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368" y="10323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0" name="Rectangle 4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918" y="10323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1" name="Rectangle 4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468" y="10323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2" name="Rectangle 4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018" y="10323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3" name="Rectangle 5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68" y="10323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1600" b="1" u="sng"/>
                                    <a:t>9</a:t>
                                  </a:r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4" name="Rectangle 5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68" y="8703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 sz="1400" b="1">
                                    <a:solidFill>
                                      <a:srgbClr val="FF0000"/>
                                    </a:solidFill>
                                  </a:endParaRPr>
                                </a:p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5" name="Rectangle 5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68" y="8298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 sz="1400" b="1">
                                    <a:solidFill>
                                      <a:srgbClr val="FF0000"/>
                                    </a:solidFill>
                                  </a:endParaRPr>
                                </a:p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6" name="Rectangle 5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68" y="9513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 sz="1400" b="1">
                                    <a:solidFill>
                                      <a:srgbClr val="FF0000"/>
                                    </a:solidFill>
                                  </a:endParaRPr>
                                </a:p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7" name="Rectangle 5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68" y="7893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1600" b="1" u="sng"/>
                                    <a:t>1</a:t>
                                  </a:r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8" name="Rectangle 5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918" y="7893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1600" b="1" u="sng"/>
                                    <a:t>3</a:t>
                                  </a:r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9" name="Rectangle 1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805" y="7864"/>
                                <a:ext cx="450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Garamond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751" w:type="dxa"/>
          </w:tcPr>
          <w:p w:rsidR="000A320A" w:rsidRPr="00CB03D6" w:rsidRDefault="00E06A4B" w:rsidP="00E06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A320A" w:rsidRPr="00CB03D6" w:rsidTr="000A320A">
        <w:tc>
          <w:tcPr>
            <w:tcW w:w="8364" w:type="dxa"/>
          </w:tcPr>
          <w:p w:rsidR="000A320A" w:rsidRPr="004D33BF" w:rsidRDefault="000A320A" w:rsidP="00E06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>С.Р.</w:t>
            </w:r>
            <w:r w:rsidRPr="006554EF"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 xml:space="preserve">8. </w:t>
            </w:r>
            <w:r w:rsidRPr="004D33BF">
              <w:rPr>
                <w:rFonts w:ascii="Times New Roman" w:hAnsi="Times New Roman"/>
                <w:sz w:val="28"/>
                <w:szCs w:val="28"/>
              </w:rPr>
              <w:t xml:space="preserve">Подготовить реферат с иллюстрацией по теме: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D33BF">
              <w:rPr>
                <w:rFonts w:ascii="Times New Roman" w:hAnsi="Times New Roman"/>
                <w:sz w:val="28"/>
                <w:szCs w:val="28"/>
              </w:rPr>
              <w:t>Характеристика редких пород древесины на примере  тиса  (платана, белой акации)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D33BF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0A320A" w:rsidRDefault="000A320A" w:rsidP="00E06A4B">
            <w:pPr>
              <w:pStyle w:val="a7"/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сведения, места произрастания.</w:t>
            </w:r>
          </w:p>
          <w:p w:rsidR="000A320A" w:rsidRPr="000A320A" w:rsidRDefault="000A320A" w:rsidP="00E06A4B">
            <w:pPr>
              <w:pStyle w:val="a7"/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древесины.</w:t>
            </w:r>
          </w:p>
        </w:tc>
        <w:tc>
          <w:tcPr>
            <w:tcW w:w="1751" w:type="dxa"/>
          </w:tcPr>
          <w:p w:rsidR="000A320A" w:rsidRPr="00CB03D6" w:rsidRDefault="00F404C8" w:rsidP="00E06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A320A" w:rsidRPr="00CB03D6" w:rsidTr="000A320A">
        <w:tc>
          <w:tcPr>
            <w:tcW w:w="8364" w:type="dxa"/>
          </w:tcPr>
          <w:p w:rsidR="000A320A" w:rsidRPr="000A320A" w:rsidRDefault="000A320A" w:rsidP="00E06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20A"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 xml:space="preserve">С.Р. №9. </w:t>
            </w:r>
            <w:r w:rsidRPr="000A320A">
              <w:rPr>
                <w:rFonts w:ascii="Times New Roman" w:hAnsi="Times New Roman"/>
                <w:sz w:val="28"/>
                <w:szCs w:val="28"/>
              </w:rPr>
              <w:t xml:space="preserve">Подготовить презентацию на тему: </w:t>
            </w:r>
            <w:r w:rsidRPr="0098681C">
              <w:rPr>
                <w:rFonts w:ascii="Times New Roman" w:hAnsi="Times New Roman"/>
                <w:sz w:val="28"/>
                <w:szCs w:val="28"/>
              </w:rPr>
              <w:t>«Экзотические породы древесины, ввозимые из-за рубежа»</w:t>
            </w:r>
          </w:p>
        </w:tc>
        <w:tc>
          <w:tcPr>
            <w:tcW w:w="1751" w:type="dxa"/>
          </w:tcPr>
          <w:p w:rsidR="000A320A" w:rsidRPr="00CB03D6" w:rsidRDefault="00964353" w:rsidP="00E06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A320A" w:rsidRPr="00CB03D6" w:rsidTr="000A320A">
        <w:tc>
          <w:tcPr>
            <w:tcW w:w="8364" w:type="dxa"/>
          </w:tcPr>
          <w:p w:rsidR="000A320A" w:rsidRPr="00E06A4B" w:rsidRDefault="007F7139" w:rsidP="00964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>С</w:t>
            </w:r>
            <w:r w:rsidR="00E06A4B"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>.Р.</w:t>
            </w:r>
            <w:r w:rsidR="00E06A4B" w:rsidRPr="006554EF"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 xml:space="preserve"> №</w:t>
            </w:r>
            <w:r w:rsidR="00E06A4B"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 xml:space="preserve">10 </w:t>
            </w:r>
            <w:r w:rsidR="00E06A4B" w:rsidRPr="00495B2D">
              <w:rPr>
                <w:rFonts w:ascii="Times New Roman" w:hAnsi="Times New Roman"/>
                <w:sz w:val="28"/>
                <w:szCs w:val="28"/>
              </w:rPr>
              <w:t>Написание реферата</w:t>
            </w:r>
            <w:r w:rsidR="00E06A4B">
              <w:rPr>
                <w:rFonts w:ascii="Times New Roman" w:hAnsi="Times New Roman"/>
                <w:sz w:val="28"/>
                <w:szCs w:val="28"/>
              </w:rPr>
              <w:t>: Описание и использование иноземных пород</w:t>
            </w:r>
            <w:r w:rsidR="00E06A4B" w:rsidRPr="00495B2D">
              <w:rPr>
                <w:rFonts w:ascii="Times New Roman" w:hAnsi="Times New Roman"/>
                <w:sz w:val="28"/>
                <w:szCs w:val="28"/>
              </w:rPr>
              <w:t xml:space="preserve"> иноземных пород</w:t>
            </w:r>
          </w:p>
        </w:tc>
        <w:tc>
          <w:tcPr>
            <w:tcW w:w="1751" w:type="dxa"/>
          </w:tcPr>
          <w:p w:rsidR="000A320A" w:rsidRPr="00CB03D6" w:rsidRDefault="00E06A4B" w:rsidP="00E06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06A4B" w:rsidRPr="00CB03D6" w:rsidTr="000A320A">
        <w:tc>
          <w:tcPr>
            <w:tcW w:w="8364" w:type="dxa"/>
          </w:tcPr>
          <w:p w:rsidR="00E06A4B" w:rsidRPr="000C7D2C" w:rsidRDefault="00E06A4B" w:rsidP="00E06A4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C7D2C">
              <w:rPr>
                <w:rFonts w:ascii="Times New Roman" w:hAnsi="Times New Roman"/>
                <w:color w:val="FF0000"/>
                <w:sz w:val="28"/>
                <w:szCs w:val="28"/>
              </w:rPr>
              <w:t>Тема 1.6. Круглые лесоматериалы, пиломатериалы и заготовки.</w:t>
            </w:r>
          </w:p>
        </w:tc>
        <w:tc>
          <w:tcPr>
            <w:tcW w:w="1751" w:type="dxa"/>
          </w:tcPr>
          <w:p w:rsidR="00E06A4B" w:rsidRPr="00CB03D6" w:rsidRDefault="00E06A4B" w:rsidP="00E06A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06A4B" w:rsidRPr="00CB03D6" w:rsidTr="000A320A">
        <w:tc>
          <w:tcPr>
            <w:tcW w:w="8364" w:type="dxa"/>
          </w:tcPr>
          <w:p w:rsidR="00E06A4B" w:rsidRPr="000C7D2C" w:rsidRDefault="00E06A4B" w:rsidP="00E06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D2C"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>С.Р. №11</w:t>
            </w:r>
            <w:r w:rsidRPr="000C7D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C7D2C">
              <w:rPr>
                <w:rFonts w:ascii="Times New Roman" w:hAnsi="Times New Roman"/>
                <w:sz w:val="28"/>
                <w:szCs w:val="28"/>
              </w:rPr>
              <w:t>Работа со справочной литературой с целью знакомства, используя интернет-ресурсы с ГОСТами на пиломатериалы и заготовки.</w:t>
            </w:r>
          </w:p>
        </w:tc>
        <w:tc>
          <w:tcPr>
            <w:tcW w:w="1751" w:type="dxa"/>
          </w:tcPr>
          <w:p w:rsidR="00E06A4B" w:rsidRPr="00CB03D6" w:rsidRDefault="00E06A4B" w:rsidP="00E06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06A4B" w:rsidRPr="00CB03D6" w:rsidTr="000A320A">
        <w:tc>
          <w:tcPr>
            <w:tcW w:w="8364" w:type="dxa"/>
          </w:tcPr>
          <w:p w:rsidR="00E06A4B" w:rsidRPr="00B57C0B" w:rsidRDefault="00E06A4B" w:rsidP="00E06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C0B">
              <w:rPr>
                <w:rFonts w:ascii="Times New Roman" w:hAnsi="Times New Roman"/>
                <w:color w:val="FF0000"/>
                <w:sz w:val="28"/>
                <w:szCs w:val="28"/>
              </w:rPr>
              <w:t>Тема  1.7.  Хранение, сушки и защита древесины</w:t>
            </w:r>
          </w:p>
        </w:tc>
        <w:tc>
          <w:tcPr>
            <w:tcW w:w="1751" w:type="dxa"/>
          </w:tcPr>
          <w:p w:rsidR="00E06A4B" w:rsidRPr="00CB03D6" w:rsidRDefault="00E06A4B" w:rsidP="00E06A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06A4B" w:rsidRPr="00CB03D6" w:rsidTr="000A320A">
        <w:tc>
          <w:tcPr>
            <w:tcW w:w="8364" w:type="dxa"/>
          </w:tcPr>
          <w:p w:rsidR="00E06A4B" w:rsidRPr="00B57C0B" w:rsidRDefault="00E06A4B" w:rsidP="00E06A4B">
            <w:pPr>
              <w:spacing w:after="0" w:line="240" w:lineRule="auto"/>
              <w:ind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lastRenderedPageBreak/>
              <w:t>С С.Р.</w:t>
            </w:r>
            <w:r w:rsidRPr="006554EF"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Изучить  таблицу: «</w:t>
            </w:r>
            <w:r>
              <w:rPr>
                <w:rFonts w:ascii="Times New Roman" w:hAnsi="Times New Roman"/>
                <w:color w:val="333333"/>
                <w:kern w:val="36"/>
                <w:sz w:val="28"/>
                <w:szCs w:val="28"/>
              </w:rPr>
              <w:t>Изменения линейных размеров заготовок при усушке</w:t>
            </w:r>
          </w:p>
        </w:tc>
        <w:tc>
          <w:tcPr>
            <w:tcW w:w="1751" w:type="dxa"/>
          </w:tcPr>
          <w:p w:rsidR="00E06A4B" w:rsidRPr="00CB03D6" w:rsidRDefault="00E06A4B" w:rsidP="00E06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06A4B" w:rsidRPr="00CB03D6" w:rsidTr="000A320A">
        <w:tc>
          <w:tcPr>
            <w:tcW w:w="8364" w:type="dxa"/>
          </w:tcPr>
          <w:p w:rsidR="00E06A4B" w:rsidRPr="007C2B73" w:rsidRDefault="00E06A4B" w:rsidP="00E06A4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C2B73">
              <w:rPr>
                <w:rFonts w:ascii="Times New Roman" w:hAnsi="Times New Roman"/>
                <w:color w:val="FF0000"/>
                <w:sz w:val="28"/>
                <w:szCs w:val="28"/>
              </w:rPr>
              <w:t>Тема 1.8. Материалы на основе древесины</w:t>
            </w:r>
          </w:p>
        </w:tc>
        <w:tc>
          <w:tcPr>
            <w:tcW w:w="1751" w:type="dxa"/>
          </w:tcPr>
          <w:p w:rsidR="00E06A4B" w:rsidRPr="00CB03D6" w:rsidRDefault="00E06A4B" w:rsidP="00E06A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06A4B" w:rsidRPr="00CB03D6" w:rsidTr="000A320A">
        <w:tc>
          <w:tcPr>
            <w:tcW w:w="8364" w:type="dxa"/>
          </w:tcPr>
          <w:p w:rsidR="00E06A4B" w:rsidRPr="007C2B73" w:rsidRDefault="00E06A4B" w:rsidP="00E06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B73"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 xml:space="preserve">    С.Р. № 13. </w:t>
            </w:r>
            <w:r w:rsidRPr="007C2B73">
              <w:rPr>
                <w:rFonts w:ascii="Times New Roman" w:hAnsi="Times New Roman"/>
                <w:sz w:val="28"/>
                <w:szCs w:val="28"/>
              </w:rPr>
              <w:t xml:space="preserve">Подготовить </w:t>
            </w:r>
            <w:r w:rsidR="004E4234">
              <w:rPr>
                <w:rFonts w:ascii="Times New Roman" w:hAnsi="Times New Roman"/>
                <w:sz w:val="28"/>
                <w:szCs w:val="28"/>
              </w:rPr>
              <w:t>доклад</w:t>
            </w:r>
            <w:r w:rsidRPr="007C2B73">
              <w:rPr>
                <w:rFonts w:ascii="Times New Roman" w:hAnsi="Times New Roman"/>
                <w:sz w:val="28"/>
                <w:szCs w:val="28"/>
              </w:rPr>
              <w:t xml:space="preserve">  на тему: Специальные виды фанеры. Фибролит.  Ксилолит.</w:t>
            </w:r>
          </w:p>
        </w:tc>
        <w:tc>
          <w:tcPr>
            <w:tcW w:w="1751" w:type="dxa"/>
          </w:tcPr>
          <w:p w:rsidR="00E06A4B" w:rsidRPr="00CB03D6" w:rsidRDefault="00E06A4B" w:rsidP="00E06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06A4B" w:rsidRPr="00CB03D6" w:rsidTr="000A320A">
        <w:tc>
          <w:tcPr>
            <w:tcW w:w="8364" w:type="dxa"/>
          </w:tcPr>
          <w:p w:rsidR="00E06A4B" w:rsidRPr="007C2B73" w:rsidRDefault="00E06A4B" w:rsidP="00E06A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B73"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 xml:space="preserve">С.Р. № 14. </w:t>
            </w:r>
            <w:r w:rsidRPr="007C2B73">
              <w:rPr>
                <w:rFonts w:ascii="Times New Roman" w:hAnsi="Times New Roman"/>
                <w:sz w:val="28"/>
                <w:szCs w:val="28"/>
              </w:rPr>
              <w:t>Подготовить презентацию тема:  «Новые листовые материалы МДФ, ОСП.  Их преимущества»</w:t>
            </w:r>
          </w:p>
        </w:tc>
        <w:tc>
          <w:tcPr>
            <w:tcW w:w="1751" w:type="dxa"/>
          </w:tcPr>
          <w:p w:rsidR="00E06A4B" w:rsidRPr="00CB03D6" w:rsidRDefault="00E06A4B" w:rsidP="00E06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06A4B" w:rsidRPr="00CB03D6" w:rsidTr="000A320A">
        <w:tc>
          <w:tcPr>
            <w:tcW w:w="8364" w:type="dxa"/>
          </w:tcPr>
          <w:p w:rsidR="00E06A4B" w:rsidRPr="00A44719" w:rsidRDefault="00E06A4B" w:rsidP="00E06A4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44719">
              <w:rPr>
                <w:rFonts w:ascii="Times New Roman" w:hAnsi="Times New Roman"/>
                <w:color w:val="FF0000"/>
                <w:sz w:val="28"/>
                <w:szCs w:val="28"/>
              </w:rPr>
              <w:t>Тема 1.9.   Клеи</w:t>
            </w:r>
          </w:p>
        </w:tc>
        <w:tc>
          <w:tcPr>
            <w:tcW w:w="1751" w:type="dxa"/>
          </w:tcPr>
          <w:p w:rsidR="00E06A4B" w:rsidRPr="00CB03D6" w:rsidRDefault="00E06A4B" w:rsidP="00E06A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06A4B" w:rsidRPr="00CB03D6" w:rsidTr="000A320A">
        <w:tc>
          <w:tcPr>
            <w:tcW w:w="8364" w:type="dxa"/>
          </w:tcPr>
          <w:p w:rsidR="00E06A4B" w:rsidRDefault="00E06A4B" w:rsidP="00E06A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4719"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 xml:space="preserve">С.Р. № 15.  </w:t>
            </w:r>
            <w:r w:rsidRPr="00A44719">
              <w:rPr>
                <w:rFonts w:ascii="Times New Roman" w:hAnsi="Times New Roman"/>
                <w:sz w:val="28"/>
                <w:szCs w:val="28"/>
              </w:rPr>
              <w:t>Составление плана конспекта: «Новые клеи, применяемые в деревообработке»</w:t>
            </w:r>
            <w:r w:rsidRPr="00A447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06A4B" w:rsidRPr="00A44719" w:rsidRDefault="00E06A4B" w:rsidP="00E06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A44719">
              <w:rPr>
                <w:rFonts w:ascii="Times New Roman" w:hAnsi="Times New Roman"/>
                <w:color w:val="000000"/>
                <w:sz w:val="28"/>
                <w:szCs w:val="28"/>
              </w:rPr>
              <w:t>Эпоксидный клей в деревообработке: с</w:t>
            </w:r>
            <w:r w:rsidRPr="00A44719">
              <w:rPr>
                <w:rStyle w:val="a3"/>
                <w:rFonts w:ascii="Times New Roman" w:hAnsi="Times New Roman"/>
                <w:b w:val="0"/>
                <w:color w:val="373737"/>
                <w:sz w:val="28"/>
                <w:szCs w:val="28"/>
              </w:rPr>
              <w:t xml:space="preserve">мешивание эпоксидного клея, </w:t>
            </w:r>
            <w:r w:rsidRPr="00A44719">
              <w:rPr>
                <w:rStyle w:val="FontStyle71"/>
                <w:b/>
                <w:color w:val="373737"/>
                <w:sz w:val="28"/>
                <w:szCs w:val="28"/>
              </w:rPr>
              <w:t xml:space="preserve"> </w:t>
            </w:r>
            <w:r w:rsidRPr="00A44719">
              <w:rPr>
                <w:rStyle w:val="a3"/>
                <w:rFonts w:ascii="Times New Roman" w:hAnsi="Times New Roman"/>
                <w:b w:val="0"/>
                <w:color w:val="373737"/>
                <w:sz w:val="28"/>
                <w:szCs w:val="28"/>
              </w:rPr>
              <w:t>применение в деревообработке.</w:t>
            </w:r>
          </w:p>
        </w:tc>
        <w:tc>
          <w:tcPr>
            <w:tcW w:w="1751" w:type="dxa"/>
          </w:tcPr>
          <w:p w:rsidR="00E06A4B" w:rsidRPr="00CB03D6" w:rsidRDefault="00E06A4B" w:rsidP="00E06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06A4B" w:rsidRPr="00CB03D6" w:rsidTr="000A320A">
        <w:tc>
          <w:tcPr>
            <w:tcW w:w="8364" w:type="dxa"/>
          </w:tcPr>
          <w:p w:rsidR="00E06A4B" w:rsidRPr="00A16BB4" w:rsidRDefault="00E06A4B" w:rsidP="00E06A4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16BB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Тема 1.10 </w:t>
            </w:r>
            <w:r w:rsidRPr="00A16BB4">
              <w:rPr>
                <w:rFonts w:ascii="Times New Roman" w:hAnsi="Times New Roman"/>
                <w:bCs/>
                <w:color w:val="FF0000"/>
                <w:kern w:val="36"/>
                <w:sz w:val="28"/>
                <w:szCs w:val="28"/>
              </w:rPr>
              <w:t>Лакокрасочные материалы.</w:t>
            </w:r>
          </w:p>
        </w:tc>
        <w:tc>
          <w:tcPr>
            <w:tcW w:w="1751" w:type="dxa"/>
          </w:tcPr>
          <w:p w:rsidR="00E06A4B" w:rsidRPr="00CB03D6" w:rsidRDefault="00E06A4B" w:rsidP="00E06A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06A4B" w:rsidRPr="00CB03D6" w:rsidTr="000A320A">
        <w:tc>
          <w:tcPr>
            <w:tcW w:w="8364" w:type="dxa"/>
          </w:tcPr>
          <w:p w:rsidR="00E06A4B" w:rsidRPr="00A16BB4" w:rsidRDefault="00E06A4B" w:rsidP="00E06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6BB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16BB4"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 xml:space="preserve">С.Р. № 16. </w:t>
            </w:r>
            <w:r w:rsidRPr="00A16BB4">
              <w:rPr>
                <w:rFonts w:ascii="Times New Roman" w:hAnsi="Times New Roman"/>
                <w:sz w:val="28"/>
                <w:szCs w:val="28"/>
              </w:rPr>
              <w:t xml:space="preserve">Подготовить сообщение по теме:  </w:t>
            </w:r>
            <w:r w:rsidRPr="00A16BB4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 xml:space="preserve">Лакокрасочные материалы нового поколения для окон и наружных дверей, </w:t>
            </w:r>
            <w:r w:rsidRPr="00A16BB4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способы лакирования</w:t>
            </w:r>
          </w:p>
        </w:tc>
        <w:tc>
          <w:tcPr>
            <w:tcW w:w="1751" w:type="dxa"/>
          </w:tcPr>
          <w:p w:rsidR="00E06A4B" w:rsidRPr="00CB03D6" w:rsidRDefault="00F404C8" w:rsidP="00F4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06A4B" w:rsidRPr="00CB03D6" w:rsidTr="000A320A">
        <w:tc>
          <w:tcPr>
            <w:tcW w:w="8364" w:type="dxa"/>
          </w:tcPr>
          <w:p w:rsidR="00E06A4B" w:rsidRPr="004B2485" w:rsidRDefault="00E06A4B" w:rsidP="00E06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485">
              <w:rPr>
                <w:rFonts w:ascii="Times New Roman" w:hAnsi="Times New Roman"/>
                <w:color w:val="FF0000"/>
                <w:sz w:val="28"/>
                <w:szCs w:val="28"/>
              </w:rPr>
              <w:t>Тема 1.12 Металлические изделия и мебельная фурнитура. Стекла и зеркала.</w:t>
            </w:r>
          </w:p>
        </w:tc>
        <w:tc>
          <w:tcPr>
            <w:tcW w:w="1751" w:type="dxa"/>
          </w:tcPr>
          <w:p w:rsidR="00E06A4B" w:rsidRPr="00CB03D6" w:rsidRDefault="00E06A4B" w:rsidP="00E06A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06A4B" w:rsidRPr="00CB03D6" w:rsidTr="000A320A">
        <w:tc>
          <w:tcPr>
            <w:tcW w:w="8364" w:type="dxa"/>
          </w:tcPr>
          <w:p w:rsidR="00E06A4B" w:rsidRDefault="00E06A4B" w:rsidP="00E06A4B">
            <w:pPr>
              <w:spacing w:after="0" w:line="240" w:lineRule="auto"/>
            </w:pPr>
            <w:r w:rsidRPr="004B2485"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 xml:space="preserve">С.Р. № 17. </w:t>
            </w:r>
            <w:r w:rsidRPr="004B2485">
              <w:rPr>
                <w:rFonts w:ascii="Times New Roman" w:hAnsi="Times New Roman"/>
                <w:sz w:val="28"/>
                <w:szCs w:val="28"/>
              </w:rPr>
              <w:t xml:space="preserve">Самостоятельное изучение темы, используя интернет-ресурсы: «Приборы и изделия для окон и дверей». </w:t>
            </w:r>
          </w:p>
        </w:tc>
        <w:tc>
          <w:tcPr>
            <w:tcW w:w="1751" w:type="dxa"/>
          </w:tcPr>
          <w:p w:rsidR="00E06A4B" w:rsidRPr="00CB03D6" w:rsidRDefault="00964353" w:rsidP="00F4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:rsidR="006C6BC0" w:rsidRDefault="006C6BC0" w:rsidP="006554E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6554EF" w:rsidRDefault="006554EF" w:rsidP="006554E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F404C8" w:rsidRDefault="00F404C8" w:rsidP="006554E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F404C8" w:rsidRDefault="00F404C8" w:rsidP="006554E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F404C8" w:rsidRDefault="00F404C8" w:rsidP="006554E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F404C8" w:rsidRDefault="00F404C8" w:rsidP="006554E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F404C8" w:rsidRDefault="00F404C8" w:rsidP="006554E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F404C8" w:rsidRDefault="00F404C8" w:rsidP="006554E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F404C8" w:rsidRDefault="00F404C8" w:rsidP="006554E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F404C8" w:rsidRDefault="00F404C8" w:rsidP="006554E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F404C8" w:rsidRDefault="00F404C8" w:rsidP="006554E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F404C8" w:rsidRDefault="00F404C8" w:rsidP="006554E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F404C8" w:rsidRDefault="00F404C8" w:rsidP="006554E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8010C9" w:rsidRDefault="008010C9" w:rsidP="006554E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3565B9" w:rsidRDefault="003565B9" w:rsidP="006554E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ED621C" w:rsidRPr="00ED621C" w:rsidRDefault="00ED621C" w:rsidP="00ED621C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  <w:r w:rsidRPr="00ED621C">
        <w:rPr>
          <w:rFonts w:ascii="Times New Roman" w:hAnsi="Times New Roman"/>
          <w:b/>
          <w:color w:val="000000"/>
          <w:spacing w:val="5"/>
          <w:sz w:val="28"/>
          <w:szCs w:val="28"/>
        </w:rPr>
        <w:t xml:space="preserve">Задания для самостоятельно выполнения </w:t>
      </w:r>
    </w:p>
    <w:p w:rsidR="00ED621C" w:rsidRPr="00ED621C" w:rsidRDefault="00ED621C" w:rsidP="00ED621C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  <w:r w:rsidRPr="00ED621C">
        <w:rPr>
          <w:rFonts w:ascii="Times New Roman" w:hAnsi="Times New Roman"/>
          <w:b/>
          <w:color w:val="000000"/>
          <w:spacing w:val="5"/>
          <w:sz w:val="28"/>
          <w:szCs w:val="28"/>
        </w:rPr>
        <w:t xml:space="preserve">по </w:t>
      </w:r>
      <w:r w:rsidR="0051780F">
        <w:rPr>
          <w:rFonts w:ascii="Times New Roman" w:hAnsi="Times New Roman"/>
          <w:b/>
          <w:color w:val="000000"/>
          <w:spacing w:val="5"/>
          <w:sz w:val="28"/>
          <w:szCs w:val="28"/>
        </w:rPr>
        <w:t>УД  ОП.03 Материаловедение</w:t>
      </w:r>
    </w:p>
    <w:p w:rsidR="00ED621C" w:rsidRPr="00ED621C" w:rsidRDefault="00ED621C" w:rsidP="00ED621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D621C">
        <w:rPr>
          <w:rFonts w:ascii="Times New Roman" w:hAnsi="Times New Roman"/>
          <w:color w:val="000000"/>
          <w:spacing w:val="5"/>
          <w:sz w:val="28"/>
          <w:szCs w:val="28"/>
        </w:rPr>
        <w:t xml:space="preserve">Вопросы и задания составлены в соответствии разделами и темами рабочей программы </w:t>
      </w:r>
      <w:r w:rsidR="007D49F7">
        <w:rPr>
          <w:rFonts w:ascii="Times New Roman" w:hAnsi="Times New Roman"/>
          <w:color w:val="000000"/>
          <w:spacing w:val="5"/>
          <w:sz w:val="28"/>
          <w:szCs w:val="28"/>
        </w:rPr>
        <w:t>УД</w:t>
      </w:r>
      <w:r w:rsidRPr="00ED621C">
        <w:rPr>
          <w:rFonts w:ascii="Times New Roman" w:hAnsi="Times New Roman"/>
          <w:color w:val="000000"/>
          <w:spacing w:val="5"/>
          <w:sz w:val="28"/>
          <w:szCs w:val="28"/>
        </w:rPr>
        <w:t xml:space="preserve"> для удобства при </w:t>
      </w:r>
      <w:r w:rsidR="00DD2355">
        <w:rPr>
          <w:rFonts w:ascii="Times New Roman" w:hAnsi="Times New Roman"/>
          <w:color w:val="000000"/>
          <w:spacing w:val="5"/>
          <w:sz w:val="28"/>
          <w:szCs w:val="28"/>
        </w:rPr>
        <w:t xml:space="preserve">выполнении </w:t>
      </w:r>
      <w:r w:rsidRPr="00ED621C">
        <w:rPr>
          <w:rFonts w:ascii="Times New Roman" w:hAnsi="Times New Roman"/>
          <w:color w:val="000000"/>
          <w:spacing w:val="5"/>
          <w:sz w:val="28"/>
          <w:szCs w:val="28"/>
        </w:rPr>
        <w:t xml:space="preserve">самостоятельной </w:t>
      </w:r>
      <w:r w:rsidR="00DD2355">
        <w:rPr>
          <w:rFonts w:ascii="Times New Roman" w:hAnsi="Times New Roman"/>
          <w:color w:val="000000"/>
          <w:spacing w:val="5"/>
          <w:sz w:val="28"/>
          <w:szCs w:val="28"/>
        </w:rPr>
        <w:t>работы</w:t>
      </w:r>
      <w:r w:rsidRPr="00ED621C">
        <w:rPr>
          <w:rFonts w:ascii="Times New Roman" w:hAnsi="Times New Roman"/>
          <w:color w:val="000000"/>
          <w:spacing w:val="5"/>
          <w:sz w:val="28"/>
          <w:szCs w:val="28"/>
        </w:rPr>
        <w:t xml:space="preserve"> студентов к учебным занятиям.</w:t>
      </w:r>
      <w:r w:rsidRPr="00ED621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774" w:type="dxa"/>
        <w:tblInd w:w="108" w:type="dxa"/>
        <w:tblLook w:val="01E0"/>
      </w:tblPr>
      <w:tblGrid>
        <w:gridCol w:w="10774"/>
      </w:tblGrid>
      <w:tr w:rsidR="002C4608" w:rsidRPr="0094524D" w:rsidTr="00122A5D">
        <w:tc>
          <w:tcPr>
            <w:tcW w:w="10774" w:type="dxa"/>
          </w:tcPr>
          <w:p w:rsidR="002C4608" w:rsidRDefault="002C4608" w:rsidP="008E060B">
            <w:pPr>
              <w:spacing w:after="0" w:line="240" w:lineRule="auto"/>
              <w:ind w:left="885" w:hanging="885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94524D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Раздел 1.  Древесина и древесные материал</w:t>
            </w:r>
            <w:r w:rsidR="00C21F13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ы </w:t>
            </w:r>
          </w:p>
          <w:p w:rsidR="00C21F13" w:rsidRPr="0094524D" w:rsidRDefault="00C21F13" w:rsidP="008E060B">
            <w:pPr>
              <w:spacing w:after="0" w:line="240" w:lineRule="auto"/>
              <w:ind w:left="885" w:hanging="885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2C4608" w:rsidRPr="0094524D" w:rsidTr="00122A5D">
        <w:tc>
          <w:tcPr>
            <w:tcW w:w="10774" w:type="dxa"/>
          </w:tcPr>
          <w:p w:rsidR="005032F3" w:rsidRDefault="008E060B" w:rsidP="005032F3">
            <w:pPr>
              <w:spacing w:after="0" w:line="329" w:lineRule="atLeas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4524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Тема 1.1 Строение дерева и древесины</w:t>
            </w:r>
            <w:r w:rsidR="005032F3" w:rsidRPr="0041330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 </w:t>
            </w:r>
            <w:r w:rsidR="00D762E0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  </w:t>
            </w:r>
            <w:r w:rsidR="00C21F13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 </w:t>
            </w:r>
          </w:p>
          <w:p w:rsidR="00C21F13" w:rsidRDefault="00C21F13" w:rsidP="005032F3">
            <w:pPr>
              <w:spacing w:after="0" w:line="329" w:lineRule="atLeas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2C4608" w:rsidRPr="005032F3" w:rsidRDefault="00C21F13" w:rsidP="00C21F13">
            <w:pPr>
              <w:spacing w:after="0" w:line="329" w:lineRule="atLeast"/>
              <w:ind w:left="-108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 xml:space="preserve">С.Р. №1.  </w:t>
            </w:r>
            <w:r w:rsidRPr="00C21F13">
              <w:rPr>
                <w:rFonts w:ascii="Times New Roman" w:hAnsi="Times New Roman"/>
                <w:bCs/>
                <w:sz w:val="28"/>
                <w:szCs w:val="28"/>
              </w:rPr>
              <w:t>Подготовить</w:t>
            </w:r>
            <w:r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д</w:t>
            </w:r>
            <w:r w:rsidR="005032F3" w:rsidRPr="0041330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ополнительный материал и интересные факты</w:t>
            </w:r>
            <w:r w:rsidR="005032F3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:</w:t>
            </w:r>
          </w:p>
        </w:tc>
      </w:tr>
      <w:tr w:rsidR="002C4608" w:rsidRPr="00CB03D6" w:rsidTr="00122A5D">
        <w:tc>
          <w:tcPr>
            <w:tcW w:w="10774" w:type="dxa"/>
          </w:tcPr>
          <w:p w:rsidR="00122A5D" w:rsidRDefault="00122A5D" w:rsidP="00122A5D">
            <w:pPr>
              <w:numPr>
                <w:ilvl w:val="0"/>
                <w:numId w:val="41"/>
              </w:numPr>
              <w:spacing w:after="0" w:line="329" w:lineRule="atLeast"/>
              <w:ind w:hanging="828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Деревья дойные и взрывоопасные?</w:t>
            </w:r>
          </w:p>
          <w:p w:rsidR="00122A5D" w:rsidRDefault="00122A5D" w:rsidP="00122A5D">
            <w:pPr>
              <w:numPr>
                <w:ilvl w:val="0"/>
                <w:numId w:val="41"/>
              </w:numPr>
              <w:spacing w:after="0" w:line="329" w:lineRule="atLeast"/>
              <w:ind w:hanging="828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122A5D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У какого дерева самое длинное детство?</w:t>
            </w:r>
          </w:p>
          <w:p w:rsidR="00122A5D" w:rsidRDefault="00122A5D" w:rsidP="00122A5D">
            <w:pPr>
              <w:numPr>
                <w:ilvl w:val="0"/>
                <w:numId w:val="41"/>
              </w:numPr>
              <w:spacing w:after="0" w:line="329" w:lineRule="atLeast"/>
              <w:ind w:hanging="828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122A5D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Самое старое дерево?</w:t>
            </w:r>
          </w:p>
          <w:p w:rsidR="00122A5D" w:rsidRPr="00122A5D" w:rsidRDefault="00122A5D" w:rsidP="00122A5D">
            <w:pPr>
              <w:numPr>
                <w:ilvl w:val="0"/>
                <w:numId w:val="41"/>
              </w:numPr>
              <w:spacing w:after="0" w:line="329" w:lineRule="atLeast"/>
              <w:ind w:hanging="828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122A5D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Как можно определить возраст дерева, не срубив его.</w:t>
            </w:r>
          </w:p>
          <w:p w:rsidR="002C4608" w:rsidRPr="00CB03D6" w:rsidRDefault="002C4608" w:rsidP="000331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22A5D" w:rsidRPr="0094524D" w:rsidTr="00122A5D">
        <w:tc>
          <w:tcPr>
            <w:tcW w:w="10774" w:type="dxa"/>
          </w:tcPr>
          <w:p w:rsidR="00122A5D" w:rsidRDefault="00122A5D" w:rsidP="006554EF">
            <w:pPr>
              <w:spacing w:after="0" w:line="329" w:lineRule="atLeast"/>
              <w:ind w:left="720" w:hanging="828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122A5D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Т</w:t>
            </w:r>
            <w:r w:rsidR="006554EF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ема 1.2.  С</w:t>
            </w:r>
            <w:r w:rsidRPr="00122A5D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войства древесины</w:t>
            </w:r>
          </w:p>
          <w:p w:rsidR="00C21F13" w:rsidRDefault="00C21F13" w:rsidP="006554EF">
            <w:pPr>
              <w:spacing w:after="0" w:line="329" w:lineRule="atLeast"/>
              <w:ind w:left="720" w:hanging="82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 xml:space="preserve">С.Р. №2  </w:t>
            </w:r>
            <w:r w:rsidRPr="0094524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Подготовит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94524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сообщение по теме: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94524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Способы определения влажности </w:t>
            </w:r>
          </w:p>
          <w:p w:rsidR="005032F3" w:rsidRPr="006554EF" w:rsidRDefault="007F7139" w:rsidP="006554EF">
            <w:pPr>
              <w:spacing w:after="0" w:line="329" w:lineRule="atLeast"/>
              <w:ind w:left="720" w:hanging="828"/>
              <w:rPr>
                <w:rFonts w:ascii="Times New Roman" w:hAnsi="Times New Roman"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="00C21F13" w:rsidRPr="0094524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ревесины</w:t>
            </w:r>
            <w:r w:rsidR="00C21F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 (ответить на следующие вопросы):</w:t>
            </w:r>
          </w:p>
        </w:tc>
      </w:tr>
    </w:tbl>
    <w:p w:rsidR="00122A5D" w:rsidRDefault="00122A5D" w:rsidP="00EC4F7C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C4F7C" w:rsidRPr="005032F3" w:rsidRDefault="005032F3" w:rsidP="005032F3">
      <w:pPr>
        <w:numPr>
          <w:ilvl w:val="0"/>
          <w:numId w:val="42"/>
        </w:num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5032F3">
        <w:rPr>
          <w:rFonts w:ascii="Times New Roman" w:hAnsi="Times New Roman"/>
          <w:color w:val="000000"/>
          <w:sz w:val="28"/>
          <w:szCs w:val="28"/>
        </w:rPr>
        <w:t>Основные технологии определения влажности древесины.</w:t>
      </w:r>
    </w:p>
    <w:p w:rsidR="005032F3" w:rsidRPr="005032F3" w:rsidRDefault="005032F3" w:rsidP="005032F3">
      <w:pPr>
        <w:numPr>
          <w:ilvl w:val="0"/>
          <w:numId w:val="42"/>
        </w:num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5032F3">
        <w:rPr>
          <w:rFonts w:ascii="Times New Roman" w:hAnsi="Times New Roman"/>
          <w:color w:val="000000"/>
          <w:sz w:val="28"/>
          <w:szCs w:val="28"/>
        </w:rPr>
        <w:t>Специальное устройство - электровлагомер</w:t>
      </w:r>
    </w:p>
    <w:p w:rsidR="005032F3" w:rsidRPr="006554EF" w:rsidRDefault="005032F3" w:rsidP="005032F3">
      <w:pPr>
        <w:numPr>
          <w:ilvl w:val="0"/>
          <w:numId w:val="42"/>
        </w:num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5032F3">
        <w:rPr>
          <w:rFonts w:ascii="Times New Roman" w:hAnsi="Times New Roman"/>
          <w:color w:val="000000"/>
          <w:sz w:val="28"/>
          <w:szCs w:val="28"/>
        </w:rPr>
        <w:t xml:space="preserve">Определение  </w:t>
      </w:r>
      <w:r w:rsidRPr="005032F3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влажности древесины</w:t>
      </w:r>
      <w:r w:rsidRPr="005032F3">
        <w:rPr>
          <w:rFonts w:ascii="Times New Roman" w:hAnsi="Times New Roman"/>
          <w:color w:val="000000"/>
          <w:sz w:val="28"/>
          <w:szCs w:val="28"/>
        </w:rPr>
        <w:t xml:space="preserve"> на глаз</w:t>
      </w:r>
    </w:p>
    <w:p w:rsidR="006554EF" w:rsidRPr="005032F3" w:rsidRDefault="006554EF" w:rsidP="006554EF">
      <w:pPr>
        <w:spacing w:after="0"/>
        <w:ind w:left="786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032F3" w:rsidRPr="00C21F13" w:rsidRDefault="006554EF" w:rsidP="00D762E0">
      <w:pPr>
        <w:spacing w:after="0"/>
        <w:rPr>
          <w:rFonts w:ascii="Times New Roman" w:hAnsi="Times New Roman"/>
          <w:sz w:val="28"/>
          <w:szCs w:val="28"/>
        </w:rPr>
      </w:pPr>
      <w:r w:rsidRPr="006554EF">
        <w:rPr>
          <w:rFonts w:ascii="Times New Roman" w:hAnsi="Times New Roman"/>
          <w:bCs/>
          <w:color w:val="00B050"/>
          <w:sz w:val="28"/>
          <w:szCs w:val="28"/>
        </w:rPr>
        <w:t>С.Р №</w:t>
      </w:r>
      <w:r>
        <w:rPr>
          <w:rFonts w:ascii="Times New Roman" w:hAnsi="Times New Roman"/>
          <w:bCs/>
          <w:color w:val="00B050"/>
          <w:sz w:val="28"/>
          <w:szCs w:val="28"/>
        </w:rPr>
        <w:t>3</w:t>
      </w:r>
      <w:r w:rsidR="00C21F13">
        <w:rPr>
          <w:rFonts w:ascii="Times New Roman" w:hAnsi="Times New Roman"/>
          <w:sz w:val="28"/>
          <w:szCs w:val="28"/>
        </w:rPr>
        <w:t xml:space="preserve">  </w:t>
      </w:r>
      <w:r w:rsidR="00122A5D" w:rsidRPr="0094524D">
        <w:rPr>
          <w:rFonts w:ascii="Times New Roman" w:hAnsi="Times New Roman"/>
          <w:sz w:val="28"/>
          <w:szCs w:val="28"/>
        </w:rPr>
        <w:t>Составить план конспект</w:t>
      </w:r>
      <w:r w:rsidR="00BB629C">
        <w:rPr>
          <w:rFonts w:ascii="Times New Roman" w:hAnsi="Times New Roman"/>
          <w:sz w:val="28"/>
          <w:szCs w:val="28"/>
        </w:rPr>
        <w:t>- схема</w:t>
      </w:r>
      <w:r w:rsidR="00D762E0">
        <w:rPr>
          <w:rFonts w:ascii="Times New Roman" w:hAnsi="Times New Roman"/>
          <w:sz w:val="28"/>
          <w:szCs w:val="28"/>
        </w:rPr>
        <w:t xml:space="preserve"> по теме</w:t>
      </w:r>
      <w:r w:rsidR="00122A5D">
        <w:rPr>
          <w:rFonts w:ascii="Times New Roman" w:hAnsi="Times New Roman"/>
          <w:sz w:val="28"/>
          <w:szCs w:val="28"/>
        </w:rPr>
        <w:t xml:space="preserve">: </w:t>
      </w:r>
      <w:r w:rsidR="00572954">
        <w:rPr>
          <w:rFonts w:ascii="Times New Roman" w:hAnsi="Times New Roman"/>
          <w:sz w:val="28"/>
          <w:szCs w:val="28"/>
        </w:rPr>
        <w:t>«</w:t>
      </w:r>
      <w:r w:rsidR="00D762E0" w:rsidRPr="0094524D">
        <w:rPr>
          <w:rFonts w:ascii="Times New Roman" w:hAnsi="Times New Roman"/>
          <w:sz w:val="28"/>
          <w:szCs w:val="28"/>
        </w:rPr>
        <w:t>Значение тепловых, звуковых, электрических свойств и свойств древесины проявляющихся при воздействии электромагнитных излучений</w:t>
      </w:r>
      <w:r w:rsidR="00572954">
        <w:rPr>
          <w:rFonts w:ascii="Times New Roman" w:hAnsi="Times New Roman"/>
          <w:sz w:val="28"/>
          <w:szCs w:val="28"/>
        </w:rPr>
        <w:t>»</w:t>
      </w:r>
    </w:p>
    <w:p w:rsidR="005032F3" w:rsidRPr="005032F3" w:rsidRDefault="00BB629C" w:rsidP="00BB6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="005032F3" w:rsidRPr="005032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32F3" w:rsidRPr="005032F3">
        <w:rPr>
          <w:rFonts w:ascii="Times New Roman" w:eastAsia="Times New Roman" w:hAnsi="Times New Roman"/>
          <w:sz w:val="28"/>
          <w:szCs w:val="28"/>
          <w:lang w:eastAsia="ru-RU"/>
        </w:rPr>
        <w:t>Составление конспектов-схем служит не только для запоминания материала. Такая работа становится  средством развития способности выделять самое главное, существенное в учебном материале, классифицировать информацию.  Схемы могут быть простыми, в которых записываются самые основные понятия без объяснений. Такая схема используется, если материал не вызывает затруднений при воспроизведении. Действия при составлении конспекта - схемы могут быть такими:</w:t>
      </w:r>
    </w:p>
    <w:p w:rsidR="00122A5D" w:rsidRPr="00D762E0" w:rsidRDefault="005032F3" w:rsidP="00BB62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2F3">
        <w:rPr>
          <w:rFonts w:ascii="Times New Roman" w:eastAsia="Times New Roman" w:hAnsi="Times New Roman"/>
          <w:sz w:val="28"/>
          <w:szCs w:val="28"/>
          <w:lang w:eastAsia="ru-RU"/>
        </w:rPr>
        <w:t>   1. Подберите факты для составления схемы.</w:t>
      </w:r>
      <w:r w:rsidRPr="005032F3">
        <w:rPr>
          <w:rFonts w:ascii="Times New Roman" w:eastAsia="Times New Roman" w:hAnsi="Times New Roman"/>
          <w:sz w:val="28"/>
          <w:szCs w:val="28"/>
          <w:lang w:eastAsia="ru-RU"/>
        </w:rPr>
        <w:br/>
        <w:t>   2. Выделите среди них основные, обще понятия.</w:t>
      </w:r>
      <w:r w:rsidRPr="005032F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   3. Определите ключевые слова, фразы, помогающие раскрыть суть </w:t>
      </w:r>
      <w:r w:rsidRPr="005032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основного понятия.</w:t>
      </w:r>
      <w:r w:rsidRPr="005032F3">
        <w:rPr>
          <w:rFonts w:ascii="Times New Roman" w:eastAsia="Times New Roman" w:hAnsi="Times New Roman"/>
          <w:sz w:val="28"/>
          <w:szCs w:val="28"/>
          <w:lang w:eastAsia="ru-RU"/>
        </w:rPr>
        <w:br/>
        <w:t>   4. Сгруппируйте факты в логической последовательности.</w:t>
      </w:r>
      <w:r w:rsidRPr="005032F3">
        <w:rPr>
          <w:rFonts w:ascii="Times New Roman" w:eastAsia="Times New Roman" w:hAnsi="Times New Roman"/>
          <w:sz w:val="28"/>
          <w:szCs w:val="28"/>
          <w:lang w:eastAsia="ru-RU"/>
        </w:rPr>
        <w:br/>
        <w:t>   5. Дайте название выделенным группам.</w:t>
      </w:r>
      <w:r w:rsidRPr="005032F3">
        <w:rPr>
          <w:rFonts w:ascii="Times New Roman" w:eastAsia="Times New Roman" w:hAnsi="Times New Roman"/>
          <w:sz w:val="28"/>
          <w:szCs w:val="28"/>
          <w:lang w:eastAsia="ru-RU"/>
        </w:rPr>
        <w:br/>
        <w:t>   6. Заполните схему данными.</w:t>
      </w:r>
    </w:p>
    <w:p w:rsidR="00122A5D" w:rsidRDefault="00122A5D" w:rsidP="00EC4F7C">
      <w:pPr>
        <w:spacing w:after="0"/>
        <w:ind w:firstLine="720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122A5D" w:rsidRDefault="00BB629C" w:rsidP="00BB629C">
      <w:pPr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>Тема 1.3. Механические свойства древесины</w:t>
      </w:r>
    </w:p>
    <w:p w:rsidR="00BB629C" w:rsidRPr="00572954" w:rsidRDefault="00572954" w:rsidP="00572954">
      <w:pPr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bCs/>
          <w:color w:val="00B050"/>
          <w:sz w:val="28"/>
          <w:szCs w:val="28"/>
        </w:rPr>
        <w:t>С.Р</w:t>
      </w:r>
      <w:r w:rsidR="000A320A">
        <w:rPr>
          <w:rFonts w:ascii="Times New Roman" w:hAnsi="Times New Roman"/>
          <w:bCs/>
          <w:color w:val="00B050"/>
          <w:sz w:val="28"/>
          <w:szCs w:val="28"/>
        </w:rPr>
        <w:t>.</w:t>
      </w:r>
      <w:r>
        <w:rPr>
          <w:rFonts w:ascii="Times New Roman" w:hAnsi="Times New Roman"/>
          <w:bCs/>
          <w:color w:val="00B050"/>
          <w:sz w:val="28"/>
          <w:szCs w:val="28"/>
        </w:rPr>
        <w:t xml:space="preserve"> </w:t>
      </w:r>
      <w:r w:rsidR="006554EF" w:rsidRPr="006554EF">
        <w:rPr>
          <w:rFonts w:ascii="Times New Roman" w:hAnsi="Times New Roman"/>
          <w:bCs/>
          <w:color w:val="00B050"/>
          <w:sz w:val="28"/>
          <w:szCs w:val="28"/>
        </w:rPr>
        <w:t>№</w:t>
      </w:r>
      <w:r w:rsidR="006554EF">
        <w:rPr>
          <w:rFonts w:ascii="Times New Roman" w:hAnsi="Times New Roman"/>
          <w:bCs/>
          <w:color w:val="00B050"/>
          <w:sz w:val="28"/>
          <w:szCs w:val="28"/>
        </w:rPr>
        <w:t>4</w:t>
      </w:r>
      <w:r w:rsidR="00CD360F">
        <w:rPr>
          <w:rFonts w:ascii="Times New Roman" w:hAnsi="Times New Roman"/>
          <w:bCs/>
          <w:color w:val="00B05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CD360F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BB629C" w:rsidRPr="0094524D">
        <w:rPr>
          <w:rFonts w:ascii="Times New Roman" w:hAnsi="Times New Roman"/>
          <w:sz w:val="28"/>
          <w:szCs w:val="28"/>
        </w:rPr>
        <w:t xml:space="preserve">Подготовить реферат по теме: </w:t>
      </w:r>
      <w:r>
        <w:rPr>
          <w:rFonts w:ascii="Times New Roman" w:hAnsi="Times New Roman"/>
          <w:sz w:val="28"/>
          <w:szCs w:val="28"/>
        </w:rPr>
        <w:t>«</w:t>
      </w:r>
      <w:r w:rsidR="00BB629C" w:rsidRPr="0094524D">
        <w:rPr>
          <w:rFonts w:ascii="Times New Roman" w:hAnsi="Times New Roman"/>
          <w:sz w:val="28"/>
          <w:szCs w:val="28"/>
        </w:rPr>
        <w:t>Технологические свойства древесины</w:t>
      </w:r>
      <w:r>
        <w:rPr>
          <w:rFonts w:ascii="Times New Roman" w:hAnsi="Times New Roman"/>
          <w:sz w:val="28"/>
          <w:szCs w:val="28"/>
        </w:rPr>
        <w:t>»</w:t>
      </w:r>
    </w:p>
    <w:p w:rsidR="00122A5D" w:rsidRDefault="00BB629C" w:rsidP="00BB629C">
      <w:pPr>
        <w:ind w:firstLine="720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Раскрыть </w:t>
      </w:r>
      <w:r w:rsidRPr="00BB629C">
        <w:rPr>
          <w:rFonts w:ascii="Times New Roman" w:hAnsi="Times New Roman"/>
          <w:color w:val="000000"/>
          <w:sz w:val="28"/>
          <w:szCs w:val="28"/>
        </w:rPr>
        <w:t xml:space="preserve">следующие свойства древесины, проявляющиеся под воздействием механических нагрузок: </w:t>
      </w:r>
      <w:r w:rsidRPr="00BB629C">
        <w:rPr>
          <w:rFonts w:ascii="Times New Roman" w:hAnsi="Times New Roman"/>
          <w:b/>
          <w:bCs/>
          <w:color w:val="000000"/>
          <w:sz w:val="28"/>
          <w:szCs w:val="28"/>
        </w:rPr>
        <w:t>прочность</w:t>
      </w:r>
      <w:r w:rsidRPr="00BB629C">
        <w:rPr>
          <w:rFonts w:ascii="Times New Roman" w:hAnsi="Times New Roman"/>
          <w:color w:val="000000"/>
          <w:sz w:val="28"/>
          <w:szCs w:val="28"/>
        </w:rPr>
        <w:t xml:space="preserve"> - способность сопротивляться разрушению, </w:t>
      </w:r>
      <w:r w:rsidRPr="00BB629C">
        <w:rPr>
          <w:rFonts w:ascii="Times New Roman" w:hAnsi="Times New Roman"/>
          <w:b/>
          <w:bCs/>
          <w:color w:val="000000"/>
          <w:sz w:val="28"/>
          <w:szCs w:val="28"/>
        </w:rPr>
        <w:t>деформативность</w:t>
      </w:r>
      <w:r w:rsidRPr="00BB629C">
        <w:rPr>
          <w:rFonts w:ascii="Times New Roman" w:hAnsi="Times New Roman"/>
          <w:color w:val="000000"/>
          <w:sz w:val="28"/>
          <w:szCs w:val="28"/>
        </w:rPr>
        <w:t xml:space="preserve"> - способность сопротивляться изменению размеров и формы, </w:t>
      </w:r>
      <w:r w:rsidRPr="00BB629C">
        <w:rPr>
          <w:rFonts w:ascii="Times New Roman" w:hAnsi="Times New Roman"/>
          <w:b/>
          <w:bCs/>
          <w:color w:val="000000"/>
          <w:sz w:val="28"/>
          <w:szCs w:val="28"/>
        </w:rPr>
        <w:t>технологические</w:t>
      </w:r>
      <w:r w:rsidRPr="00BB629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BB629C">
        <w:rPr>
          <w:rFonts w:ascii="Times New Roman" w:hAnsi="Times New Roman"/>
          <w:b/>
          <w:bCs/>
          <w:color w:val="000000"/>
          <w:sz w:val="28"/>
          <w:szCs w:val="28"/>
        </w:rPr>
        <w:t>эксплуатационные свойства</w:t>
      </w:r>
      <w:r w:rsidRPr="00BB629C">
        <w:rPr>
          <w:rFonts w:ascii="Times New Roman" w:hAnsi="Times New Roman"/>
          <w:color w:val="555555"/>
          <w:sz w:val="28"/>
          <w:szCs w:val="28"/>
        </w:rPr>
        <w:t>.</w:t>
      </w:r>
    </w:p>
    <w:p w:rsidR="002F01E8" w:rsidRDefault="002F01E8" w:rsidP="00BB629C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4524D">
        <w:rPr>
          <w:rFonts w:ascii="Times New Roman" w:hAnsi="Times New Roman"/>
          <w:color w:val="FF0000"/>
          <w:sz w:val="28"/>
          <w:szCs w:val="28"/>
        </w:rPr>
        <w:t>Тема 1.4. Пороки древесины</w:t>
      </w:r>
    </w:p>
    <w:p w:rsidR="00ED621C" w:rsidRPr="00572954" w:rsidRDefault="00572954" w:rsidP="00572954">
      <w:pPr>
        <w:ind w:firstLine="720"/>
        <w:rPr>
          <w:rFonts w:ascii="Times New Roman" w:hAnsi="Times New Roman"/>
          <w:color w:val="00B050"/>
          <w:spacing w:val="5"/>
          <w:sz w:val="28"/>
          <w:szCs w:val="28"/>
        </w:rPr>
      </w:pPr>
      <w:r w:rsidRPr="00572954">
        <w:rPr>
          <w:rFonts w:ascii="Times New Roman" w:hAnsi="Times New Roman"/>
          <w:color w:val="00B050"/>
          <w:sz w:val="28"/>
          <w:szCs w:val="28"/>
        </w:rPr>
        <w:t>С.Р</w:t>
      </w:r>
      <w:r>
        <w:rPr>
          <w:rFonts w:ascii="Times New Roman" w:hAnsi="Times New Roman"/>
          <w:color w:val="00B050"/>
          <w:sz w:val="28"/>
          <w:szCs w:val="28"/>
        </w:rPr>
        <w:t>. №5</w:t>
      </w:r>
      <w:r>
        <w:rPr>
          <w:rFonts w:ascii="Times New Roman" w:hAnsi="Times New Roman"/>
          <w:color w:val="00B050"/>
          <w:spacing w:val="5"/>
          <w:sz w:val="28"/>
          <w:szCs w:val="28"/>
        </w:rPr>
        <w:t xml:space="preserve"> </w:t>
      </w:r>
      <w:r w:rsidR="006554EF">
        <w:rPr>
          <w:rFonts w:ascii="Times New Roman" w:hAnsi="Times New Roman"/>
          <w:sz w:val="28"/>
          <w:szCs w:val="28"/>
        </w:rPr>
        <w:t>Подготовить доклад</w:t>
      </w:r>
      <w:r w:rsidR="00CB68FE">
        <w:rPr>
          <w:rFonts w:ascii="Times New Roman" w:hAnsi="Times New Roman"/>
          <w:sz w:val="28"/>
          <w:szCs w:val="28"/>
        </w:rPr>
        <w:t xml:space="preserve"> с иллюстрацией</w:t>
      </w:r>
      <w:r w:rsidR="007849E0">
        <w:rPr>
          <w:rFonts w:ascii="Times New Roman" w:hAnsi="Times New Roman"/>
          <w:sz w:val="28"/>
          <w:szCs w:val="28"/>
        </w:rPr>
        <w:t xml:space="preserve"> на тему</w:t>
      </w:r>
      <w:r w:rsidR="002F01E8" w:rsidRPr="0094524D">
        <w:rPr>
          <w:rFonts w:ascii="Times New Roman" w:hAnsi="Times New Roman"/>
          <w:sz w:val="28"/>
          <w:szCs w:val="28"/>
        </w:rPr>
        <w:t xml:space="preserve">: </w:t>
      </w:r>
      <w:r w:rsidR="000A320A">
        <w:rPr>
          <w:rFonts w:ascii="Times New Roman" w:hAnsi="Times New Roman"/>
          <w:sz w:val="28"/>
          <w:szCs w:val="28"/>
        </w:rPr>
        <w:t>«</w:t>
      </w:r>
      <w:r w:rsidR="002F01E8" w:rsidRPr="0094524D">
        <w:rPr>
          <w:rFonts w:ascii="Times New Roman" w:hAnsi="Times New Roman"/>
          <w:sz w:val="28"/>
          <w:szCs w:val="28"/>
        </w:rPr>
        <w:t>Основные пороки, влияющие на сорт древесины</w:t>
      </w:r>
      <w:r w:rsidR="000A320A">
        <w:rPr>
          <w:rFonts w:ascii="Times New Roman" w:hAnsi="Times New Roman"/>
          <w:sz w:val="28"/>
          <w:szCs w:val="28"/>
        </w:rPr>
        <w:t>»</w:t>
      </w:r>
      <w:r w:rsidR="00240D6F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</w:p>
    <w:p w:rsidR="002F01E8" w:rsidRDefault="00FF51A3" w:rsidP="00ED621C">
      <w:pPr>
        <w:ind w:firstLine="720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eastAsia="ru-RU"/>
        </w:rPr>
        <w:drawing>
          <wp:inline distT="0" distB="0" distL="0" distR="0">
            <wp:extent cx="5272405" cy="3119755"/>
            <wp:effectExtent l="19050" t="0" r="4445" b="0"/>
            <wp:docPr id="1" name="Рисунок 1" descr="porok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ok5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11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1E8" w:rsidRDefault="002F01E8" w:rsidP="006554EF">
      <w:pPr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205779" w:rsidRDefault="00572954" w:rsidP="00572954">
      <w:pPr>
        <w:spacing w:line="329" w:lineRule="atLeast"/>
        <w:rPr>
          <w:rFonts w:cs="Helvetica"/>
          <w:color w:val="333333"/>
          <w:sz w:val="27"/>
          <w:szCs w:val="27"/>
        </w:rPr>
      </w:pPr>
      <w:r>
        <w:rPr>
          <w:rFonts w:ascii="Times New Roman" w:hAnsi="Times New Roman"/>
          <w:bCs/>
          <w:color w:val="00B050"/>
          <w:sz w:val="28"/>
          <w:szCs w:val="28"/>
        </w:rPr>
        <w:t xml:space="preserve">С.Р. №6.  </w:t>
      </w:r>
      <w:r w:rsidR="00205779">
        <w:rPr>
          <w:rFonts w:ascii="Times New Roman" w:hAnsi="Times New Roman"/>
          <w:sz w:val="28"/>
          <w:szCs w:val="28"/>
        </w:rPr>
        <w:t>Работа с картами</w:t>
      </w:r>
      <w:r w:rsidR="002F01E8">
        <w:rPr>
          <w:rFonts w:ascii="Times New Roman" w:hAnsi="Times New Roman"/>
          <w:sz w:val="28"/>
          <w:szCs w:val="28"/>
        </w:rPr>
        <w:t>:</w:t>
      </w:r>
      <w:r w:rsidR="002F01E8" w:rsidRPr="009452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2F01E8" w:rsidRPr="0094524D">
        <w:rPr>
          <w:rFonts w:ascii="Times New Roman" w:hAnsi="Times New Roman"/>
          <w:sz w:val="28"/>
          <w:szCs w:val="28"/>
        </w:rPr>
        <w:t>Влияние пороков на качество древесины</w:t>
      </w:r>
      <w:r>
        <w:rPr>
          <w:rFonts w:ascii="Times New Roman" w:hAnsi="Times New Roman"/>
          <w:sz w:val="28"/>
          <w:szCs w:val="28"/>
        </w:rPr>
        <w:t>»</w:t>
      </w:r>
      <w:r w:rsidR="00205779" w:rsidRPr="00205779">
        <w:rPr>
          <w:rFonts w:ascii="Helvetica" w:hAnsi="Helvetica" w:cs="Helvetica"/>
          <w:color w:val="333333"/>
          <w:sz w:val="27"/>
          <w:szCs w:val="27"/>
        </w:rPr>
        <w:t xml:space="preserve"> </w:t>
      </w:r>
    </w:p>
    <w:p w:rsidR="002F01E8" w:rsidRDefault="00205779" w:rsidP="00205779">
      <w:pPr>
        <w:spacing w:line="329" w:lineRule="atLeast"/>
        <w:rPr>
          <w:rFonts w:ascii="Times New Roman" w:hAnsi="Times New Roman"/>
          <w:color w:val="333333"/>
          <w:sz w:val="28"/>
          <w:szCs w:val="28"/>
        </w:rPr>
      </w:pPr>
      <w:r w:rsidRPr="00205779">
        <w:rPr>
          <w:rFonts w:ascii="Times New Roman" w:hAnsi="Times New Roman"/>
          <w:color w:val="333333"/>
          <w:sz w:val="28"/>
          <w:szCs w:val="28"/>
        </w:rPr>
        <w:t>Методика про</w:t>
      </w:r>
      <w:r>
        <w:rPr>
          <w:rFonts w:ascii="Times New Roman" w:hAnsi="Times New Roman"/>
          <w:color w:val="333333"/>
          <w:sz w:val="28"/>
          <w:szCs w:val="28"/>
        </w:rPr>
        <w:t>ведения:  обучающиеся группы знакомятся с картой №4, затем, находят</w:t>
      </w:r>
      <w:r w:rsidRPr="00205779">
        <w:rPr>
          <w:rFonts w:ascii="Times New Roman" w:hAnsi="Times New Roman"/>
          <w:color w:val="333333"/>
          <w:sz w:val="28"/>
          <w:szCs w:val="28"/>
        </w:rPr>
        <w:t xml:space="preserve"> образ</w:t>
      </w:r>
      <w:r>
        <w:rPr>
          <w:rFonts w:ascii="Times New Roman" w:hAnsi="Times New Roman"/>
          <w:color w:val="333333"/>
          <w:sz w:val="28"/>
          <w:szCs w:val="28"/>
        </w:rPr>
        <w:t xml:space="preserve">цы древесины с пороками различных деревьев, </w:t>
      </w:r>
      <w:r>
        <w:rPr>
          <w:rFonts w:ascii="Times New Roman" w:hAnsi="Times New Roman"/>
          <w:color w:val="333333"/>
          <w:sz w:val="28"/>
          <w:szCs w:val="28"/>
        </w:rPr>
        <w:lastRenderedPageBreak/>
        <w:t>используют справочный материал, альбомы, интернет-ресурсы,</w:t>
      </w:r>
      <w:r w:rsidRPr="00205779">
        <w:rPr>
          <w:rFonts w:ascii="Times New Roman" w:hAnsi="Times New Roman"/>
          <w:color w:val="333333"/>
          <w:sz w:val="28"/>
          <w:szCs w:val="28"/>
        </w:rPr>
        <w:t xml:space="preserve"> го</w:t>
      </w:r>
      <w:r>
        <w:rPr>
          <w:rFonts w:ascii="Times New Roman" w:hAnsi="Times New Roman"/>
          <w:color w:val="333333"/>
          <w:sz w:val="28"/>
          <w:szCs w:val="28"/>
        </w:rPr>
        <w:t>товят ответы дома.</w:t>
      </w:r>
      <w:r w:rsidRPr="00205779">
        <w:rPr>
          <w:rFonts w:ascii="Times New Roman" w:hAnsi="Times New Roman"/>
          <w:color w:val="333333"/>
          <w:sz w:val="28"/>
          <w:szCs w:val="28"/>
        </w:rPr>
        <w:t xml:space="preserve"> Такой вид опроса позволяет прояв</w:t>
      </w:r>
      <w:r>
        <w:rPr>
          <w:rFonts w:ascii="Times New Roman" w:hAnsi="Times New Roman"/>
          <w:color w:val="333333"/>
          <w:sz w:val="28"/>
          <w:szCs w:val="28"/>
        </w:rPr>
        <w:t>ить способности каждого обучающегося</w:t>
      </w:r>
      <w:r w:rsidRPr="00205779">
        <w:rPr>
          <w:rFonts w:ascii="Times New Roman" w:hAnsi="Times New Roman"/>
          <w:color w:val="333333"/>
          <w:sz w:val="28"/>
          <w:szCs w:val="28"/>
        </w:rPr>
        <w:t>, привлекает к работе всех, ответы получаются очень наглядными, емкими, содержательными. Оц</w:t>
      </w:r>
      <w:r>
        <w:rPr>
          <w:rFonts w:ascii="Times New Roman" w:hAnsi="Times New Roman"/>
          <w:color w:val="333333"/>
          <w:sz w:val="28"/>
          <w:szCs w:val="28"/>
        </w:rPr>
        <w:t>енку своей работы получают все.</w:t>
      </w:r>
    </w:p>
    <w:p w:rsidR="00D762E0" w:rsidRPr="00205779" w:rsidRDefault="00D762E0" w:rsidP="00205779">
      <w:pPr>
        <w:spacing w:line="329" w:lineRule="atLeast"/>
        <w:rPr>
          <w:rFonts w:ascii="Times New Roman" w:hAnsi="Times New Roman"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</w:tblGrid>
      <w:tr w:rsidR="00205779" w:rsidRPr="000C7A80" w:rsidTr="000C7A80">
        <w:tc>
          <w:tcPr>
            <w:tcW w:w="5920" w:type="dxa"/>
          </w:tcPr>
          <w:p w:rsidR="00205779" w:rsidRPr="000C7A80" w:rsidRDefault="00205779" w:rsidP="000C7A80">
            <w:pPr>
              <w:spacing w:after="165" w:line="329" w:lineRule="atLeast"/>
              <w:rPr>
                <w:rFonts w:ascii="Helvetica" w:eastAsia="Times New Roman" w:hAnsi="Helvetica" w:cs="Helvetica"/>
                <w:color w:val="333333"/>
                <w:sz w:val="27"/>
                <w:szCs w:val="27"/>
              </w:rPr>
            </w:pPr>
            <w:r w:rsidRPr="000C7A8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7"/>
              </w:rPr>
              <w:t>Карта 4</w:t>
            </w:r>
          </w:p>
          <w:p w:rsidR="00D762E0" w:rsidRPr="000C7A80" w:rsidRDefault="00205779" w:rsidP="000C7A80">
            <w:pPr>
              <w:spacing w:after="165" w:line="329" w:lineRule="atLeast"/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</w:rPr>
            </w:pPr>
            <w:r w:rsidRPr="000C7A80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</w:rPr>
              <w:t>Вопрос:</w:t>
            </w:r>
            <w:r w:rsidRPr="000C7A80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Влияние пороков на качество древесины. </w:t>
            </w:r>
            <w:r w:rsidRPr="000C7A80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br/>
            </w:r>
            <w:r w:rsidRPr="000C7A80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</w:rPr>
              <w:t>Порода:</w:t>
            </w:r>
            <w:r w:rsidRPr="000C7A80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Ель, сосна и</w:t>
            </w:r>
            <w:r w:rsidR="00D762E0" w:rsidRPr="000C7A80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0C7A80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т</w:t>
            </w:r>
            <w:r w:rsidR="002936AD" w:rsidRPr="000C7A80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. д</w:t>
            </w:r>
            <w:r w:rsidR="00D762E0" w:rsidRPr="000C7A80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…</w:t>
            </w:r>
            <w:r w:rsidRPr="000C7A80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 </w:t>
            </w:r>
            <w:r w:rsidRPr="000C7A80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br/>
            </w:r>
          </w:p>
          <w:p w:rsidR="00205779" w:rsidRPr="000C7A80" w:rsidRDefault="00205779" w:rsidP="000C7A80">
            <w:pPr>
              <w:spacing w:after="165" w:line="329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0C7A80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</w:rPr>
              <w:t xml:space="preserve">Порядок работы: </w:t>
            </w:r>
          </w:p>
          <w:p w:rsidR="00205779" w:rsidRPr="000C7A80" w:rsidRDefault="00205779" w:rsidP="000C7A80">
            <w:pPr>
              <w:spacing w:after="165" w:line="329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0C7A80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1. Найти образцы древесины с пороками. </w:t>
            </w:r>
            <w:r w:rsidRPr="000C7A80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br/>
              <w:t xml:space="preserve">2. Дать характеристику и оценить влияние пороков на качество древесины. </w:t>
            </w:r>
          </w:p>
          <w:p w:rsidR="00205779" w:rsidRPr="000C7A80" w:rsidRDefault="00205779" w:rsidP="000C7A8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7A80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</w:rPr>
              <w:t>Вывод:</w:t>
            </w:r>
          </w:p>
        </w:tc>
      </w:tr>
    </w:tbl>
    <w:p w:rsidR="00CB68FE" w:rsidRDefault="00CB68FE" w:rsidP="00F61366">
      <w:pPr>
        <w:ind w:hanging="142"/>
        <w:jc w:val="both"/>
        <w:rPr>
          <w:rFonts w:ascii="Times New Roman" w:hAnsi="Times New Roman"/>
          <w:sz w:val="28"/>
          <w:szCs w:val="28"/>
        </w:rPr>
      </w:pPr>
    </w:p>
    <w:p w:rsidR="00F61366" w:rsidRDefault="006554EF" w:rsidP="000A320A">
      <w:pPr>
        <w:ind w:hanging="142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Тема 1.5. Характеристика древесины</w:t>
      </w:r>
      <w:r w:rsidR="00F6136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основных пород и их промышленное применение</w:t>
      </w:r>
    </w:p>
    <w:p w:rsidR="00CB68FE" w:rsidRPr="00F61366" w:rsidRDefault="004D33BF" w:rsidP="000A320A">
      <w:pPr>
        <w:ind w:hanging="142"/>
        <w:rPr>
          <w:rFonts w:ascii="Times New Roman" w:hAnsi="Times New Roman"/>
          <w:sz w:val="28"/>
          <w:szCs w:val="28"/>
        </w:rPr>
      </w:pPr>
      <w:r w:rsidRPr="006554EF">
        <w:rPr>
          <w:rFonts w:ascii="Times New Roman" w:hAnsi="Times New Roman"/>
          <w:bCs/>
          <w:color w:val="00B050"/>
          <w:sz w:val="28"/>
          <w:szCs w:val="28"/>
        </w:rPr>
        <w:t>С.Р №</w:t>
      </w:r>
      <w:r>
        <w:rPr>
          <w:rFonts w:ascii="Times New Roman" w:hAnsi="Times New Roman"/>
          <w:bCs/>
          <w:color w:val="00B050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0A320A">
        <w:rPr>
          <w:rFonts w:ascii="Times New Roman" w:hAnsi="Times New Roman"/>
          <w:sz w:val="28"/>
          <w:szCs w:val="28"/>
        </w:rPr>
        <w:t xml:space="preserve"> </w:t>
      </w:r>
      <w:r w:rsidR="00F61366" w:rsidRPr="0041330C">
        <w:rPr>
          <w:rFonts w:ascii="Times New Roman" w:hAnsi="Times New Roman"/>
          <w:sz w:val="28"/>
          <w:szCs w:val="28"/>
        </w:rPr>
        <w:t xml:space="preserve">Подготовить кроссворд по теме: </w:t>
      </w:r>
      <w:r>
        <w:rPr>
          <w:rFonts w:ascii="Times New Roman" w:hAnsi="Times New Roman"/>
          <w:sz w:val="28"/>
          <w:szCs w:val="28"/>
        </w:rPr>
        <w:t>«</w:t>
      </w:r>
      <w:r w:rsidR="00F61366" w:rsidRPr="0041330C">
        <w:rPr>
          <w:rFonts w:ascii="Times New Roman" w:hAnsi="Times New Roman"/>
          <w:sz w:val="28"/>
          <w:szCs w:val="28"/>
        </w:rPr>
        <w:t>Породы древесины</w:t>
      </w:r>
      <w:r>
        <w:rPr>
          <w:rFonts w:ascii="Times New Roman" w:hAnsi="Times New Roman"/>
          <w:sz w:val="28"/>
          <w:szCs w:val="28"/>
        </w:rPr>
        <w:t>»</w:t>
      </w:r>
      <w:r w:rsidR="00F61366">
        <w:rPr>
          <w:rFonts w:ascii="Times New Roman" w:hAnsi="Times New Roman"/>
          <w:sz w:val="28"/>
          <w:szCs w:val="28"/>
        </w:rPr>
        <w:t xml:space="preserve">: </w:t>
      </w:r>
    </w:p>
    <w:p w:rsidR="000C7A80" w:rsidRPr="008E060B" w:rsidRDefault="000C7A80" w:rsidP="003B01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060B">
        <w:rPr>
          <w:rFonts w:ascii="Times New Roman" w:hAnsi="Times New Roman"/>
          <w:bCs/>
          <w:sz w:val="28"/>
          <w:szCs w:val="28"/>
        </w:rPr>
        <w:t>1. Дерево, имеющее мягкую древесину, используемое для изготовления художественных изделий?</w:t>
      </w:r>
    </w:p>
    <w:p w:rsidR="000C7A80" w:rsidRPr="008E060B" w:rsidRDefault="000C7A80" w:rsidP="003B01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060B">
        <w:rPr>
          <w:rFonts w:ascii="Times New Roman" w:hAnsi="Times New Roman"/>
          <w:bCs/>
          <w:sz w:val="28"/>
          <w:szCs w:val="28"/>
        </w:rPr>
        <w:t xml:space="preserve">2. Прочная, устойчивая к загниванию порода, используется для изготовления мебели и паркета. </w:t>
      </w:r>
    </w:p>
    <w:p w:rsidR="000C7A80" w:rsidRPr="008E060B" w:rsidRDefault="000C7A80" w:rsidP="003B01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060B">
        <w:rPr>
          <w:rFonts w:ascii="Times New Roman" w:hAnsi="Times New Roman"/>
          <w:bCs/>
          <w:sz w:val="28"/>
          <w:szCs w:val="28"/>
        </w:rPr>
        <w:t>3. Смолистая древесина жёлто-белого цвета применяется для изготовления музыкальных инструментов.</w:t>
      </w:r>
    </w:p>
    <w:p w:rsidR="000C7A80" w:rsidRPr="008E060B" w:rsidRDefault="000C7A80" w:rsidP="003B01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060B">
        <w:rPr>
          <w:rFonts w:ascii="Times New Roman" w:hAnsi="Times New Roman"/>
          <w:bCs/>
          <w:sz w:val="28"/>
          <w:szCs w:val="28"/>
        </w:rPr>
        <w:t>4. Древесина хвойной породы, твёрдая, долго не загнивает.</w:t>
      </w:r>
    </w:p>
    <w:p w:rsidR="000C7A80" w:rsidRPr="008E060B" w:rsidRDefault="000C7A80" w:rsidP="003B01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060B">
        <w:rPr>
          <w:rFonts w:ascii="Times New Roman" w:hAnsi="Times New Roman"/>
          <w:bCs/>
          <w:sz w:val="28"/>
          <w:szCs w:val="28"/>
        </w:rPr>
        <w:t>5. Мягкая древесина, применяется для изготовления спичек.</w:t>
      </w:r>
    </w:p>
    <w:p w:rsidR="000C7A80" w:rsidRPr="008E060B" w:rsidRDefault="000C7A80" w:rsidP="003B01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060B">
        <w:rPr>
          <w:rFonts w:ascii="Times New Roman" w:hAnsi="Times New Roman"/>
          <w:bCs/>
          <w:sz w:val="28"/>
          <w:szCs w:val="28"/>
        </w:rPr>
        <w:t xml:space="preserve">6. Сильно смолистая древесина, с чётко выраженной текстурой. Применяется в строительстве и столярно-мебельном производстве. </w:t>
      </w:r>
    </w:p>
    <w:p w:rsidR="000C7A80" w:rsidRPr="008E060B" w:rsidRDefault="000C7A80" w:rsidP="003B01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060B">
        <w:rPr>
          <w:rFonts w:ascii="Times New Roman" w:hAnsi="Times New Roman"/>
          <w:bCs/>
          <w:sz w:val="28"/>
          <w:szCs w:val="28"/>
        </w:rPr>
        <w:t>7. Твёрдая, лиственная порода, быстро загнивает. Используется для изготовления фанеры .</w:t>
      </w:r>
    </w:p>
    <w:p w:rsidR="000C7A80" w:rsidRPr="004C0151" w:rsidRDefault="000C7A80" w:rsidP="003B01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060B">
        <w:rPr>
          <w:rFonts w:ascii="Times New Roman" w:hAnsi="Times New Roman"/>
          <w:bCs/>
          <w:sz w:val="28"/>
          <w:szCs w:val="28"/>
        </w:rPr>
        <w:t>8. Мягкая, лёгкая древеси</w:t>
      </w:r>
      <w:r w:rsidR="004C0151">
        <w:rPr>
          <w:rFonts w:ascii="Times New Roman" w:hAnsi="Times New Roman"/>
          <w:bCs/>
          <w:sz w:val="28"/>
          <w:szCs w:val="28"/>
        </w:rPr>
        <w:t xml:space="preserve">на идёт на изготовление лопат. </w:t>
      </w:r>
    </w:p>
    <w:p w:rsidR="000C7A80" w:rsidRPr="008E060B" w:rsidRDefault="000C7A80" w:rsidP="003B01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060B">
        <w:rPr>
          <w:rFonts w:ascii="Times New Roman" w:hAnsi="Times New Roman"/>
          <w:bCs/>
          <w:sz w:val="28"/>
          <w:szCs w:val="28"/>
        </w:rPr>
        <w:t xml:space="preserve">9. Лёгкая древесина, не имеющая запаха. Её кора имеет сильный и приятный запах. </w:t>
      </w:r>
    </w:p>
    <w:p w:rsidR="002C4608" w:rsidRDefault="002C4608" w:rsidP="003B0108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C4608" w:rsidRDefault="00FF51A3" w:rsidP="003B0108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485140</wp:posOffset>
            </wp:positionV>
            <wp:extent cx="1504950" cy="1265555"/>
            <wp:effectExtent l="19050" t="0" r="0" b="0"/>
            <wp:wrapThrough wrapText="bothSides">
              <wp:wrapPolygon edited="0">
                <wp:start x="-273" y="325"/>
                <wp:lineTo x="-273" y="650"/>
                <wp:lineTo x="10116" y="5527"/>
                <wp:lineTo x="7656" y="6178"/>
                <wp:lineTo x="820" y="9754"/>
                <wp:lineTo x="820" y="11705"/>
                <wp:lineTo x="3281" y="14306"/>
                <wp:lineTo x="4375" y="14306"/>
                <wp:lineTo x="13124" y="14306"/>
                <wp:lineTo x="13124" y="10730"/>
                <wp:lineTo x="17499" y="9754"/>
                <wp:lineTo x="18046" y="6178"/>
                <wp:lineTo x="16132" y="4877"/>
                <wp:lineTo x="1094" y="325"/>
                <wp:lineTo x="-273" y="325"/>
              </wp:wrapPolygon>
            </wp:wrapThrough>
            <wp:docPr id="2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69100" cy="7894637"/>
                      <a:chOff x="785786" y="571480"/>
                      <a:chExt cx="6769100" cy="7894637"/>
                    </a:xfrm>
                  </a:grpSpPr>
                  <a:grpSp>
                    <a:nvGrpSpPr>
                      <a:cNvPr id="209" name="Group 6"/>
                      <a:cNvGrpSpPr>
                        <a:grpSpLocks noChangeAspect="1"/>
                      </a:cNvGrpSpPr>
                    </a:nvGrpSpPr>
                    <a:grpSpPr bwMode="auto">
                      <a:xfrm>
                        <a:off x="785786" y="571480"/>
                        <a:ext cx="6769100" cy="7894637"/>
                        <a:chOff x="1768" y="3843"/>
                        <a:chExt cx="7740" cy="10260"/>
                      </a:xfrm>
                    </a:grpSpPr>
                    <a:sp>
                      <a:nvSpPr>
                        <a:cNvPr id="210" name="AutoShape 7"/>
                        <a:cNvSpPr>
                          <a:spLocks noChangeAspect="1" noChangeArrowheads="1"/>
                        </a:cNvSpPr>
                      </a:nvSpPr>
                      <a:spPr bwMode="auto">
                        <a:xfrm>
                          <a:off x="1768" y="3843"/>
                          <a:ext cx="7740" cy="10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>
                                <a:latin typeface="Garamond" pitchFamily="18" charset="0"/>
                              </a:rPr>
                              <a:t>«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11" name="Rectangl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18" y="627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2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18" y="667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3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18" y="708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4" name="Rectangl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18" y="748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" name="Rectangle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18" y="789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6" name="Rectangle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18" y="829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7" name="Rectangl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18" y="870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8" name="Rectangl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18" y="910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9" name="Rectangle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18" y="951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0" name="Rectangle 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18" y="991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1" name="Rectangle 1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18" y="1032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2" name="Rectangle 1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68" y="708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3" name="Rectangle 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18" y="708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4" name="Rectangle 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168" y="708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5" name="Rectangle 2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618" y="708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6" name="Rectangle 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18" y="667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7" name="Rectangle 2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18" y="748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8" name="Rectangle 2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18" y="789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9" name="Rectangle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18" y="829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0" name="Rectangle 2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68" y="829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1" name="Rectangle 2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68" y="829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2" name="Rectangle 2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18" y="829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3" name="Rectangle 3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68" y="829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4" name="Rectangle 3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68" y="789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5" name="Rectangle 3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68" y="748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6" name="Rectangle 3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18" y="870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 sz="1400" b="1">
                              <a:solidFill>
                                <a:srgbClr val="FF0000"/>
                              </a:solidFill>
                            </a:endParaRPr>
                          </a:p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7" name="Rectangle 3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18" y="910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 sz="1400" b="1">
                              <a:solidFill>
                                <a:srgbClr val="FF0000"/>
                              </a:solidFill>
                            </a:endParaRPr>
                          </a:p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" name="Rectangle 3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18" y="627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1600" b="1" u="sng"/>
                              <a:t>5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9" name="Rectangle 3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18" y="586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1600" u="sng"/>
                              <a:t>4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0" name="Rectangle 3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68" y="708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1600" b="1" u="sng"/>
                              <a:t>6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1" name="Rectangle 3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68" y="708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1600" b="1" u="sng"/>
                              <a:t>2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2" name="Rectangle 3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18" y="829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1600" b="1" u="sng"/>
                              <a:t>7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3" name="Rectangle 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68" y="910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 sz="1400" b="1">
                              <a:solidFill>
                                <a:srgbClr val="FF0000"/>
                              </a:solidFill>
                            </a:endParaRPr>
                          </a:p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4" name="Rectangle 4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18" y="910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 sz="1400" b="1">
                              <a:solidFill>
                                <a:srgbClr val="FF0000"/>
                              </a:solidFill>
                            </a:endParaRPr>
                          </a:p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5" name="Rectangle 4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68" y="910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 sz="1400" b="1">
                              <a:solidFill>
                                <a:srgbClr val="FF0000"/>
                              </a:solidFill>
                            </a:endParaRPr>
                          </a:p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6" name="Rectangle 4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18" y="910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 sz="1400" b="1">
                              <a:solidFill>
                                <a:srgbClr val="FF0000"/>
                              </a:solidFill>
                            </a:endParaRPr>
                          </a:p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7" name="Rectangle 4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68" y="910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 sz="1400" b="1">
                              <a:solidFill>
                                <a:srgbClr val="FF0000"/>
                              </a:solidFill>
                            </a:endParaRPr>
                          </a:p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8" name="Rectangle 4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18" y="910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1600" b="1" u="sng"/>
                              <a:t>8</a:t>
                            </a:r>
                          </a:p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9" name="Rectangle 4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68" y="1032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0" name="Rectangle 4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18" y="1032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1" name="Rectangle 4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68" y="1032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2" name="Rectangle 4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18" y="1032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3" name="Rectangle 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68" y="1032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1600" b="1" u="sng"/>
                              <a:t>9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4" name="Rectangle 5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68" y="870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 sz="1400" b="1">
                              <a:solidFill>
                                <a:srgbClr val="FF0000"/>
                              </a:solidFill>
                            </a:endParaRPr>
                          </a:p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5" name="Rectangle 5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68" y="829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 sz="1400" b="1">
                              <a:solidFill>
                                <a:srgbClr val="FF0000"/>
                              </a:solidFill>
                            </a:endParaRPr>
                          </a:p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6" name="Rectangle 5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68" y="951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 sz="1400" b="1">
                              <a:solidFill>
                                <a:srgbClr val="FF0000"/>
                              </a:solidFill>
                            </a:endParaRPr>
                          </a:p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7" name="Rectangle 5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68" y="789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1600" b="1" u="sng"/>
                              <a:t>1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8" name="Rectangle 5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18" y="789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1600" b="1" u="sng"/>
                              <a:t>3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9" name="Rectangle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05" y="7864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62275" cy="246253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65862" cy="8686800"/>
                      <a:chOff x="1258888" y="188913"/>
                      <a:chExt cx="6265862" cy="8686800"/>
                    </a:xfrm>
                  </a:grpSpPr>
                  <a:grpSp>
                    <a:nvGrpSpPr>
                      <a:cNvPr id="35842" name="Group 54"/>
                      <a:cNvGrpSpPr>
                        <a:grpSpLocks noChangeAspect="1"/>
                      </a:cNvGrpSpPr>
                    </a:nvGrpSpPr>
                    <a:grpSpPr bwMode="auto">
                      <a:xfrm>
                        <a:off x="1258888" y="188913"/>
                        <a:ext cx="6265862" cy="8686800"/>
                        <a:chOff x="1768" y="3843"/>
                        <a:chExt cx="7740" cy="10260"/>
                      </a:xfrm>
                    </a:grpSpPr>
                    <a:sp>
                      <a:nvSpPr>
                        <a:cNvPr id="35843" name="AutoShape 55"/>
                        <a:cNvSpPr>
                          <a:spLocks noChangeAspect="1" noChangeArrowheads="1"/>
                        </a:cNvSpPr>
                      </a:nvSpPr>
                      <a:spPr bwMode="auto">
                        <a:xfrm>
                          <a:off x="1768" y="3843"/>
                          <a:ext cx="7740" cy="10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44" name="Rectangle 5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18" y="627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л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45" name="Rectangle 5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18" y="667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и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46" name="Rectangle 5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18" y="708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с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47" name="Rectangle 5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18" y="748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т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48" name="Rectangle 6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18" y="789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в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49" name="Rectangle 6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18" y="829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е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50" name="Rectangle 6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18" y="870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н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51" name="Rectangle 6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18" y="910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н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52" name="Rectangle 6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18" y="951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и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53" name="Rectangle 6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18" y="991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ц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54" name="Rectangle 6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18" y="1032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а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55" name="Rectangle 6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68" y="708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о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56" name="Rectangle 6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18" y="708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с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57" name="Rectangle 6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168" y="708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н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58" name="Rectangle 7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618" y="708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а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59" name="Rectangle 7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18" y="667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о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60" name="Rectangle 7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18" y="748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и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61" name="Rectangle 7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18" y="789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н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62" name="Rectangle 7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18" y="829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а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63" name="Rectangle 7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68" y="829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з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64" name="Rectangle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68" y="829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b="1">
                                <a:solidFill>
                                  <a:srgbClr val="FF0000"/>
                                </a:solidFill>
                              </a:rPr>
                              <a:t>р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65" name="Rectangle 7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18" y="829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е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66" name="Rectangle 7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68" y="829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б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67" name="Rectangle 7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68" y="789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b="1">
                                <a:solidFill>
                                  <a:srgbClr val="FF0000"/>
                                </a:solidFill>
                              </a:rPr>
                              <a:t>у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68" name="Rectangle 8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68" y="748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b="1">
                                <a:solidFill>
                                  <a:srgbClr val="FF0000"/>
                                </a:solidFill>
                              </a:rPr>
                              <a:t>д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69" name="Rectangle 8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18" y="870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л</a:t>
                            </a:r>
                          </a:p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70" name="Rectangle 8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18" y="910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ь</a:t>
                            </a:r>
                          </a:p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71" name="Rectangle 8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18" y="627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1600" b="1" u="sng"/>
                              <a:t>5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72" name="Rectangle 8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18" y="586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1600" u="sng"/>
                              <a:t>4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73" name="Rectangle 8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68" y="708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1600" b="1" u="sng"/>
                              <a:t>6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74" name="Rectangle 8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68" y="708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1600" b="1" u="sng"/>
                              <a:t>2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75" name="Rectangle 8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18" y="829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1600" b="1" u="sng"/>
                              <a:t>7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76" name="Rectangle 8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68" y="910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л</a:t>
                            </a:r>
                          </a:p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77" name="Rectangle 8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18" y="910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о</a:t>
                            </a:r>
                          </a:p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78" name="Rectangle 9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68" y="910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п</a:t>
                            </a:r>
                          </a:p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79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18" y="910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о</a:t>
                            </a:r>
                          </a:p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80" name="Rectangle 9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68" y="910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т</a:t>
                            </a:r>
                          </a:p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81" name="Rectangle 9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18" y="910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1600" b="1" u="sng"/>
                              <a:t>8</a:t>
                            </a:r>
                          </a:p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82" name="Rectangle 9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68" y="1032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т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83" name="Rectangle 9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18" y="1032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х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84" name="Rectangle 9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68" y="1032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и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85" name="Rectangle 9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18" y="1032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п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86" name="Rectangle 9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68" y="1032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1600" b="1" u="sng"/>
                              <a:t>9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87" name="Rectangle 9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68" y="870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и</a:t>
                            </a:r>
                          </a:p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88" name="Rectangle 10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68" y="8298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л</a:t>
                            </a:r>
                          </a:p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89" name="Rectangle 10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68" y="951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F0000"/>
                                </a:solidFill>
                              </a:rPr>
                              <a:t>а</a:t>
                            </a:r>
                          </a:p>
                          <a:p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90" name="Rectangle 10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68" y="789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1600" b="1" u="sng"/>
                              <a:t>1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891" name="Rectangle 10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18" y="7893"/>
                          <a:ext cx="450" cy="4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1600" b="1" u="sng"/>
                              <a:t>3</a:t>
                            </a:r>
                            <a:endParaRPr lang="ru-RU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F61366" w:rsidRPr="004D33BF" w:rsidRDefault="000A320A" w:rsidP="000A320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B050"/>
          <w:sz w:val="28"/>
          <w:szCs w:val="28"/>
        </w:rPr>
        <w:t>С.Р.</w:t>
      </w:r>
      <w:r w:rsidR="004D33BF" w:rsidRPr="006554EF">
        <w:rPr>
          <w:rFonts w:ascii="Times New Roman" w:hAnsi="Times New Roman"/>
          <w:bCs/>
          <w:color w:val="00B050"/>
          <w:sz w:val="28"/>
          <w:szCs w:val="28"/>
        </w:rPr>
        <w:t>№</w:t>
      </w:r>
      <w:r w:rsidR="00572954">
        <w:rPr>
          <w:rFonts w:ascii="Times New Roman" w:hAnsi="Times New Roman"/>
          <w:bCs/>
          <w:color w:val="00B050"/>
          <w:sz w:val="28"/>
          <w:szCs w:val="28"/>
        </w:rPr>
        <w:t>8</w:t>
      </w:r>
      <w:r w:rsidR="004D33BF">
        <w:rPr>
          <w:rFonts w:ascii="Times New Roman" w:hAnsi="Times New Roman"/>
          <w:bCs/>
          <w:color w:val="00B050"/>
          <w:sz w:val="28"/>
          <w:szCs w:val="28"/>
        </w:rPr>
        <w:t>.</w:t>
      </w:r>
      <w:r>
        <w:rPr>
          <w:rFonts w:ascii="Times New Roman" w:hAnsi="Times New Roman"/>
          <w:bCs/>
          <w:color w:val="00B050"/>
          <w:sz w:val="28"/>
          <w:szCs w:val="28"/>
        </w:rPr>
        <w:t xml:space="preserve"> </w:t>
      </w:r>
      <w:r w:rsidR="004D33BF" w:rsidRPr="004D33BF">
        <w:rPr>
          <w:rFonts w:ascii="Times New Roman" w:hAnsi="Times New Roman"/>
          <w:sz w:val="28"/>
          <w:szCs w:val="28"/>
        </w:rPr>
        <w:t>Подготовить реферат</w:t>
      </w:r>
      <w:r w:rsidR="000A48DE" w:rsidRPr="004D33BF">
        <w:rPr>
          <w:rFonts w:ascii="Times New Roman" w:hAnsi="Times New Roman"/>
          <w:sz w:val="28"/>
          <w:szCs w:val="28"/>
        </w:rPr>
        <w:t xml:space="preserve"> с иллюстрацией</w:t>
      </w:r>
      <w:r w:rsidR="00F61366" w:rsidRPr="004D33BF">
        <w:rPr>
          <w:rFonts w:ascii="Times New Roman" w:hAnsi="Times New Roman"/>
          <w:sz w:val="28"/>
          <w:szCs w:val="28"/>
        </w:rPr>
        <w:t xml:space="preserve"> по теме: </w:t>
      </w:r>
      <w:r w:rsidR="00572954">
        <w:rPr>
          <w:rFonts w:ascii="Times New Roman" w:hAnsi="Times New Roman"/>
          <w:sz w:val="28"/>
          <w:szCs w:val="28"/>
        </w:rPr>
        <w:t>«</w:t>
      </w:r>
      <w:r w:rsidR="00F61366" w:rsidRPr="004D33BF">
        <w:rPr>
          <w:rFonts w:ascii="Times New Roman" w:hAnsi="Times New Roman"/>
          <w:sz w:val="28"/>
          <w:szCs w:val="28"/>
        </w:rPr>
        <w:t>Характеристика редких пород древесины</w:t>
      </w:r>
      <w:r w:rsidR="002936AD" w:rsidRPr="004D33BF">
        <w:rPr>
          <w:rFonts w:ascii="Times New Roman" w:hAnsi="Times New Roman"/>
          <w:sz w:val="28"/>
          <w:szCs w:val="28"/>
        </w:rPr>
        <w:t xml:space="preserve"> на примере  тиса  (</w:t>
      </w:r>
      <w:r w:rsidR="00F61366" w:rsidRPr="004D33BF">
        <w:rPr>
          <w:rFonts w:ascii="Times New Roman" w:hAnsi="Times New Roman"/>
          <w:sz w:val="28"/>
          <w:szCs w:val="28"/>
        </w:rPr>
        <w:t>платана, белой акации)</w:t>
      </w:r>
      <w:r w:rsidR="00572954">
        <w:rPr>
          <w:rFonts w:ascii="Times New Roman" w:hAnsi="Times New Roman"/>
          <w:sz w:val="28"/>
          <w:szCs w:val="28"/>
        </w:rPr>
        <w:t>»</w:t>
      </w:r>
      <w:r w:rsidR="000A48DE" w:rsidRPr="004D33BF">
        <w:rPr>
          <w:rFonts w:ascii="Times New Roman" w:hAnsi="Times New Roman"/>
          <w:sz w:val="28"/>
          <w:szCs w:val="28"/>
        </w:rPr>
        <w:t xml:space="preserve"> по следующим вопросам:</w:t>
      </w:r>
    </w:p>
    <w:p w:rsidR="000A48DE" w:rsidRDefault="000A48DE" w:rsidP="000A320A">
      <w:pPr>
        <w:pStyle w:val="a7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сведения, места произрастания.</w:t>
      </w:r>
    </w:p>
    <w:p w:rsidR="000A48DE" w:rsidRDefault="000A48DE" w:rsidP="000A320A">
      <w:pPr>
        <w:pStyle w:val="a7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древесины. </w:t>
      </w:r>
    </w:p>
    <w:p w:rsidR="000A48DE" w:rsidRDefault="000A48DE" w:rsidP="000A48DE">
      <w:pPr>
        <w:pStyle w:val="a7"/>
        <w:ind w:left="0"/>
        <w:rPr>
          <w:rFonts w:ascii="Times New Roman" w:hAnsi="Times New Roman"/>
          <w:sz w:val="28"/>
          <w:szCs w:val="28"/>
        </w:rPr>
      </w:pPr>
    </w:p>
    <w:p w:rsidR="000A48DE" w:rsidRDefault="00FF51A3" w:rsidP="00F61366">
      <w:pPr>
        <w:pStyle w:val="a7"/>
        <w:ind w:left="-284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noProof/>
          <w:color w:val="B15D00"/>
          <w:sz w:val="18"/>
          <w:szCs w:val="18"/>
          <w:lang w:eastAsia="ru-RU"/>
        </w:rPr>
        <w:drawing>
          <wp:inline distT="0" distB="0" distL="0" distR="0">
            <wp:extent cx="1314450" cy="986155"/>
            <wp:effectExtent l="19050" t="0" r="0" b="0"/>
            <wp:docPr id="4" name="Рисунок 4" descr="Дерево тис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рево ти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B15D00"/>
          <w:sz w:val="18"/>
          <w:szCs w:val="18"/>
          <w:lang w:eastAsia="ru-RU"/>
        </w:rPr>
        <w:drawing>
          <wp:inline distT="0" distB="0" distL="0" distR="0">
            <wp:extent cx="733425" cy="986155"/>
            <wp:effectExtent l="19050" t="0" r="9525" b="0"/>
            <wp:docPr id="5" name="Рисунок 5" descr="Дерево тис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рево ти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B15D00"/>
          <w:sz w:val="18"/>
          <w:szCs w:val="18"/>
          <w:lang w:eastAsia="ru-RU"/>
        </w:rPr>
        <w:drawing>
          <wp:inline distT="0" distB="0" distL="0" distR="0">
            <wp:extent cx="962025" cy="986155"/>
            <wp:effectExtent l="19050" t="0" r="9525" b="0"/>
            <wp:docPr id="6" name="Рисунок 6" descr="Древесина тис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ревесина тис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B15D00"/>
          <w:sz w:val="18"/>
          <w:szCs w:val="18"/>
          <w:lang w:eastAsia="ru-RU"/>
        </w:rPr>
        <w:drawing>
          <wp:inline distT="0" distB="0" distL="0" distR="0">
            <wp:extent cx="1510030" cy="1009650"/>
            <wp:effectExtent l="19050" t="0" r="0" b="0"/>
            <wp:docPr id="7" name="Рисунок 7" descr="Древесина тиса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ревесина тис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8DE" w:rsidRDefault="000A48DE" w:rsidP="000A48DE">
      <w:pPr>
        <w:pStyle w:val="a7"/>
        <w:ind w:left="0"/>
        <w:rPr>
          <w:rStyle w:val="a3"/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</w:pPr>
    </w:p>
    <w:p w:rsidR="000A48DE" w:rsidRDefault="004D33BF" w:rsidP="000A48DE">
      <w:pPr>
        <w:pStyle w:val="a7"/>
        <w:ind w:left="-426" w:firstLine="426"/>
        <w:rPr>
          <w:rFonts w:ascii="Times New Roman" w:hAnsi="Times New Roman"/>
          <w:sz w:val="28"/>
          <w:szCs w:val="28"/>
        </w:rPr>
      </w:pPr>
      <w:r w:rsidRPr="006554EF">
        <w:rPr>
          <w:rFonts w:ascii="Times New Roman" w:hAnsi="Times New Roman"/>
          <w:bCs/>
          <w:color w:val="00B050"/>
          <w:sz w:val="28"/>
          <w:szCs w:val="28"/>
        </w:rPr>
        <w:t>С.Р</w:t>
      </w:r>
      <w:r>
        <w:rPr>
          <w:rFonts w:ascii="Times New Roman" w:hAnsi="Times New Roman"/>
          <w:bCs/>
          <w:color w:val="00B050"/>
          <w:sz w:val="28"/>
          <w:szCs w:val="28"/>
        </w:rPr>
        <w:t>.</w:t>
      </w:r>
      <w:r w:rsidRPr="006554EF">
        <w:rPr>
          <w:rFonts w:ascii="Times New Roman" w:hAnsi="Times New Roman"/>
          <w:bCs/>
          <w:color w:val="00B050"/>
          <w:sz w:val="28"/>
          <w:szCs w:val="28"/>
        </w:rPr>
        <w:t xml:space="preserve"> №</w:t>
      </w:r>
      <w:r w:rsidR="00572954">
        <w:rPr>
          <w:rFonts w:ascii="Times New Roman" w:hAnsi="Times New Roman"/>
          <w:bCs/>
          <w:color w:val="00B050"/>
          <w:sz w:val="28"/>
          <w:szCs w:val="28"/>
        </w:rPr>
        <w:t>9</w:t>
      </w:r>
      <w:r>
        <w:rPr>
          <w:rFonts w:ascii="Times New Roman" w:hAnsi="Times New Roman"/>
          <w:bCs/>
          <w:color w:val="00B050"/>
          <w:sz w:val="28"/>
          <w:szCs w:val="28"/>
        </w:rPr>
        <w:t xml:space="preserve">. </w:t>
      </w:r>
      <w:r w:rsidR="00F61366" w:rsidRPr="00F61366">
        <w:rPr>
          <w:rFonts w:ascii="Times New Roman" w:hAnsi="Times New Roman"/>
          <w:sz w:val="28"/>
          <w:szCs w:val="28"/>
        </w:rPr>
        <w:t xml:space="preserve">Подготовить презентацию на тему: </w:t>
      </w:r>
    </w:p>
    <w:p w:rsidR="00F61366" w:rsidRPr="00F61366" w:rsidRDefault="00F61366" w:rsidP="000A48DE">
      <w:pPr>
        <w:pStyle w:val="a7"/>
        <w:ind w:left="-426" w:firstLine="426"/>
        <w:rPr>
          <w:rFonts w:ascii="Times New Roman" w:hAnsi="Times New Roman"/>
          <w:sz w:val="28"/>
          <w:szCs w:val="28"/>
        </w:rPr>
      </w:pPr>
      <w:r w:rsidRPr="00F61366">
        <w:rPr>
          <w:rFonts w:ascii="Times New Roman" w:hAnsi="Times New Roman"/>
          <w:sz w:val="28"/>
          <w:szCs w:val="28"/>
        </w:rPr>
        <w:t>«Экзотические породы древесины, ввозимые из-за рубежа»</w:t>
      </w:r>
    </w:p>
    <w:p w:rsidR="00F61366" w:rsidRDefault="004D33BF" w:rsidP="00F61366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6554EF">
        <w:rPr>
          <w:rFonts w:ascii="Times New Roman" w:hAnsi="Times New Roman"/>
          <w:bCs/>
          <w:color w:val="00B050"/>
          <w:sz w:val="28"/>
          <w:szCs w:val="28"/>
        </w:rPr>
        <w:t>С.Р</w:t>
      </w:r>
      <w:r>
        <w:rPr>
          <w:rFonts w:ascii="Times New Roman" w:hAnsi="Times New Roman"/>
          <w:bCs/>
          <w:color w:val="00B050"/>
          <w:sz w:val="28"/>
          <w:szCs w:val="28"/>
        </w:rPr>
        <w:t>.</w:t>
      </w:r>
      <w:r w:rsidRPr="006554EF">
        <w:rPr>
          <w:rFonts w:ascii="Times New Roman" w:hAnsi="Times New Roman"/>
          <w:bCs/>
          <w:color w:val="00B050"/>
          <w:sz w:val="28"/>
          <w:szCs w:val="28"/>
        </w:rPr>
        <w:t xml:space="preserve"> №</w:t>
      </w:r>
      <w:r w:rsidR="00572954">
        <w:rPr>
          <w:rFonts w:ascii="Times New Roman" w:hAnsi="Times New Roman"/>
          <w:bCs/>
          <w:color w:val="00B050"/>
          <w:sz w:val="28"/>
          <w:szCs w:val="28"/>
        </w:rPr>
        <w:t>10</w:t>
      </w:r>
      <w:r>
        <w:rPr>
          <w:rFonts w:ascii="Times New Roman" w:hAnsi="Times New Roman"/>
          <w:bCs/>
          <w:color w:val="00B050"/>
          <w:sz w:val="28"/>
          <w:szCs w:val="28"/>
        </w:rPr>
        <w:t xml:space="preserve"> </w:t>
      </w:r>
      <w:r w:rsidR="00F61366" w:rsidRPr="00495B2D">
        <w:rPr>
          <w:rFonts w:ascii="Times New Roman" w:hAnsi="Times New Roman"/>
          <w:sz w:val="28"/>
          <w:szCs w:val="28"/>
        </w:rPr>
        <w:t>Написание реферата</w:t>
      </w:r>
      <w:r w:rsidR="00F61366">
        <w:rPr>
          <w:rFonts w:ascii="Times New Roman" w:hAnsi="Times New Roman"/>
          <w:sz w:val="28"/>
          <w:szCs w:val="28"/>
        </w:rPr>
        <w:t>: Описание и использование иноземных пород</w:t>
      </w:r>
      <w:r w:rsidR="00F61366" w:rsidRPr="00495B2D">
        <w:rPr>
          <w:rFonts w:ascii="Times New Roman" w:hAnsi="Times New Roman"/>
          <w:sz w:val="28"/>
          <w:szCs w:val="28"/>
        </w:rPr>
        <w:t xml:space="preserve"> иноземных пород</w:t>
      </w:r>
    </w:p>
    <w:p w:rsidR="00F61366" w:rsidRDefault="004D33BF" w:rsidP="00F61366">
      <w:pPr>
        <w:spacing w:after="0"/>
        <w:ind w:hanging="284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Тема 1.6. Круглые лесоматериалы, пиломатериалы и заготовки</w:t>
      </w:r>
      <w:r w:rsidR="00F61366">
        <w:rPr>
          <w:rFonts w:ascii="Times New Roman" w:hAnsi="Times New Roman"/>
          <w:color w:val="FF0000"/>
          <w:sz w:val="28"/>
          <w:szCs w:val="28"/>
        </w:rPr>
        <w:t>.</w:t>
      </w:r>
    </w:p>
    <w:p w:rsidR="00F61366" w:rsidRPr="004D33BF" w:rsidRDefault="004D33BF" w:rsidP="004D33BF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554EF">
        <w:rPr>
          <w:rFonts w:ascii="Times New Roman" w:hAnsi="Times New Roman"/>
          <w:bCs/>
          <w:color w:val="00B050"/>
          <w:sz w:val="28"/>
          <w:szCs w:val="28"/>
        </w:rPr>
        <w:t>С.Р</w:t>
      </w:r>
      <w:r>
        <w:rPr>
          <w:rFonts w:ascii="Times New Roman" w:hAnsi="Times New Roman"/>
          <w:bCs/>
          <w:color w:val="00B050"/>
          <w:sz w:val="28"/>
          <w:szCs w:val="28"/>
        </w:rPr>
        <w:t>.</w:t>
      </w:r>
      <w:r w:rsidRPr="006554EF">
        <w:rPr>
          <w:rFonts w:ascii="Times New Roman" w:hAnsi="Times New Roman"/>
          <w:bCs/>
          <w:color w:val="00B050"/>
          <w:sz w:val="28"/>
          <w:szCs w:val="28"/>
        </w:rPr>
        <w:t xml:space="preserve"> №</w:t>
      </w:r>
      <w:r>
        <w:rPr>
          <w:rFonts w:ascii="Times New Roman" w:hAnsi="Times New Roman"/>
          <w:bCs/>
          <w:color w:val="00B050"/>
          <w:sz w:val="28"/>
          <w:szCs w:val="28"/>
        </w:rPr>
        <w:t>1</w:t>
      </w:r>
      <w:r w:rsidR="00572954">
        <w:rPr>
          <w:rFonts w:ascii="Times New Roman" w:hAnsi="Times New Roman"/>
          <w:bCs/>
          <w:color w:val="00B050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61366" w:rsidRPr="00495B2D">
        <w:rPr>
          <w:rFonts w:ascii="Times New Roman" w:hAnsi="Times New Roman"/>
          <w:sz w:val="28"/>
          <w:szCs w:val="28"/>
        </w:rPr>
        <w:t>Работа со справочной литературой с целью знакомства, используя интернет-ресурсы с ГОСТами на пиломатериалы и заготовки</w:t>
      </w:r>
      <w:r w:rsidR="00A1491E">
        <w:rPr>
          <w:rFonts w:ascii="Times New Roman" w:hAnsi="Times New Roman"/>
          <w:sz w:val="28"/>
          <w:szCs w:val="28"/>
        </w:rPr>
        <w:t>.</w:t>
      </w:r>
    </w:p>
    <w:p w:rsidR="004F197E" w:rsidRDefault="004F197E" w:rsidP="0055338A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F61366" w:rsidRDefault="004D33BF" w:rsidP="00F61366">
      <w:pPr>
        <w:spacing w:after="0"/>
        <w:ind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Тема  1.7. </w:t>
      </w:r>
      <w:r w:rsidR="0055338A">
        <w:rPr>
          <w:rFonts w:ascii="Times New Roman" w:hAnsi="Times New Roman"/>
          <w:color w:val="FF0000"/>
          <w:sz w:val="28"/>
          <w:szCs w:val="28"/>
        </w:rPr>
        <w:t xml:space="preserve"> Х</w:t>
      </w:r>
      <w:r>
        <w:rPr>
          <w:rFonts w:ascii="Times New Roman" w:hAnsi="Times New Roman"/>
          <w:color w:val="FF0000"/>
          <w:sz w:val="28"/>
          <w:szCs w:val="28"/>
        </w:rPr>
        <w:t xml:space="preserve">ранение, </w:t>
      </w:r>
      <w:r w:rsidR="00F61366" w:rsidRPr="0051780F">
        <w:rPr>
          <w:rFonts w:ascii="Times New Roman" w:hAnsi="Times New Roman"/>
          <w:color w:val="FF0000"/>
          <w:sz w:val="28"/>
          <w:szCs w:val="28"/>
        </w:rPr>
        <w:t xml:space="preserve">сушки </w:t>
      </w:r>
      <w:r w:rsidR="0055338A">
        <w:rPr>
          <w:rFonts w:ascii="Times New Roman" w:hAnsi="Times New Roman"/>
          <w:color w:val="FF0000"/>
          <w:sz w:val="28"/>
          <w:szCs w:val="28"/>
        </w:rPr>
        <w:t>и защита древесины</w:t>
      </w:r>
    </w:p>
    <w:p w:rsidR="00572954" w:rsidRDefault="00572954" w:rsidP="004F197E">
      <w:pPr>
        <w:spacing w:after="0"/>
        <w:ind w:hanging="284"/>
        <w:rPr>
          <w:rFonts w:ascii="Times New Roman" w:hAnsi="Times New Roman"/>
          <w:sz w:val="28"/>
          <w:szCs w:val="28"/>
        </w:rPr>
      </w:pPr>
    </w:p>
    <w:p w:rsidR="00A1491E" w:rsidRPr="004F197E" w:rsidRDefault="00572954" w:rsidP="004F197E">
      <w:pPr>
        <w:spacing w:after="0"/>
        <w:ind w:hanging="284"/>
        <w:rPr>
          <w:rFonts w:ascii="Times New Roman" w:hAnsi="Times New Roman"/>
          <w:sz w:val="28"/>
          <w:szCs w:val="28"/>
        </w:rPr>
      </w:pPr>
      <w:r w:rsidRPr="006554EF">
        <w:rPr>
          <w:rFonts w:ascii="Times New Roman" w:hAnsi="Times New Roman"/>
          <w:bCs/>
          <w:color w:val="00B050"/>
          <w:sz w:val="28"/>
          <w:szCs w:val="28"/>
        </w:rPr>
        <w:t>С.Р</w:t>
      </w:r>
      <w:r>
        <w:rPr>
          <w:rFonts w:ascii="Times New Roman" w:hAnsi="Times New Roman"/>
          <w:bCs/>
          <w:color w:val="00B050"/>
          <w:sz w:val="28"/>
          <w:szCs w:val="28"/>
        </w:rPr>
        <w:t>.</w:t>
      </w:r>
      <w:r w:rsidRPr="006554EF">
        <w:rPr>
          <w:rFonts w:ascii="Times New Roman" w:hAnsi="Times New Roman"/>
          <w:bCs/>
          <w:color w:val="00B050"/>
          <w:sz w:val="28"/>
          <w:szCs w:val="28"/>
        </w:rPr>
        <w:t xml:space="preserve"> №</w:t>
      </w:r>
      <w:r>
        <w:rPr>
          <w:rFonts w:ascii="Times New Roman" w:hAnsi="Times New Roman"/>
          <w:bCs/>
          <w:color w:val="00B050"/>
          <w:sz w:val="28"/>
          <w:szCs w:val="28"/>
        </w:rPr>
        <w:t xml:space="preserve">12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5338A">
        <w:rPr>
          <w:rFonts w:ascii="Times New Roman" w:hAnsi="Times New Roman"/>
          <w:sz w:val="28"/>
          <w:szCs w:val="28"/>
        </w:rPr>
        <w:t>Изучить</w:t>
      </w:r>
      <w:r w:rsidR="004F197E">
        <w:rPr>
          <w:rFonts w:ascii="Times New Roman" w:hAnsi="Times New Roman"/>
          <w:sz w:val="28"/>
          <w:szCs w:val="28"/>
        </w:rPr>
        <w:t xml:space="preserve">  таблицу: </w:t>
      </w:r>
      <w:r>
        <w:rPr>
          <w:rFonts w:ascii="Times New Roman" w:hAnsi="Times New Roman"/>
          <w:sz w:val="28"/>
          <w:szCs w:val="28"/>
        </w:rPr>
        <w:t>«</w:t>
      </w:r>
      <w:r w:rsidR="0055338A">
        <w:rPr>
          <w:rFonts w:ascii="Times New Roman" w:hAnsi="Times New Roman"/>
          <w:color w:val="333333"/>
          <w:kern w:val="36"/>
          <w:sz w:val="28"/>
          <w:szCs w:val="28"/>
        </w:rPr>
        <w:t>Изменения линейных размеров заготовок при усушке</w:t>
      </w:r>
      <w:r>
        <w:rPr>
          <w:rFonts w:ascii="Times New Roman" w:hAnsi="Times New Roman"/>
          <w:color w:val="333333"/>
          <w:kern w:val="36"/>
          <w:sz w:val="28"/>
          <w:szCs w:val="28"/>
        </w:rPr>
        <w:t>»</w:t>
      </w:r>
    </w:p>
    <w:p w:rsidR="00230691" w:rsidRDefault="00230691" w:rsidP="00230691"/>
    <w:p w:rsidR="00230691" w:rsidRPr="004F197E" w:rsidRDefault="00230691" w:rsidP="00230691">
      <w:pPr>
        <w:shd w:val="clear" w:color="auto" w:fill="F9F9F9"/>
        <w:spacing w:after="0" w:line="336" w:lineRule="atLeast"/>
        <w:ind w:left="-284" w:firstLine="284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F197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При конструировании мебели важно учитывать необходимость сохранения формы и размеров будущих изделий и их сборочных единиц. Это требование связано с тем, что древесине свойственно изменение </w:t>
      </w:r>
      <w:r w:rsidRPr="004F197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размеров при изменении ее влажности, которая, в свою очередь, зависит от параметров воздуха.</w:t>
      </w:r>
    </w:p>
    <w:p w:rsidR="00230691" w:rsidRPr="004F197E" w:rsidRDefault="00230691" w:rsidP="00230691">
      <w:pPr>
        <w:shd w:val="clear" w:color="auto" w:fill="F9F9F9"/>
        <w:spacing w:before="75" w:after="0" w:line="336" w:lineRule="atLeast"/>
        <w:ind w:left="-284" w:firstLine="284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F197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Изменение линейных размеров вследствие усушки или набухания древесины проходит в пределах от границы гигроскопичности волокон (точки насыщения) 23–30% до абсолютно сухого состояния. Наиболее полное линейное высыхание 6–10% наблюдается в тангенциальном направлении, полное высыхание составляет 3–5%, а вдоль волокон высыхание совсем незначительное – 0,1–0,3%, и объемная усушка в целом составляет 12–15%.</w:t>
      </w:r>
    </w:p>
    <w:p w:rsidR="00230691" w:rsidRPr="00230691" w:rsidRDefault="00230691" w:rsidP="00230691">
      <w:pPr>
        <w:shd w:val="clear" w:color="auto" w:fill="F9F9F9"/>
        <w:spacing w:before="75" w:after="0" w:line="336" w:lineRule="atLeast"/>
        <w:ind w:left="-284" w:firstLine="284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F197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Для вычисления деформации от воздействия влаги удобно пользоваться значениями коэффициентов усушки, определяющие величину усыхания (уменьшение размеров) при снижении связанной имеющейся влаги в древесине на один процент табл. 2.7. С достаточной степенью точности можно сказать, что между усушкой и потерей связанной влажности существует линейная зависимость. При набухании наблюдается обратное явление. Древесина увеличивает свои размеры примерно в тех же пределах, в которых уменьшала при сушке. Лиственные породы, такие как бук, ясень, береза; хвойные, такие как лиственница, сосна, пихта и ель, больше меняют свою форму по сравнению с другими породами деревьев. Лиственница и бук больше всего меняют свою форму, что следует учитывать.</w:t>
      </w:r>
    </w:p>
    <w:p w:rsidR="00230691" w:rsidRPr="004F197E" w:rsidRDefault="00230691" w:rsidP="00230691">
      <w:pPr>
        <w:shd w:val="clear" w:color="auto" w:fill="F9F9F9"/>
        <w:spacing w:before="75" w:after="0" w:line="336" w:lineRule="atLeast"/>
        <w:jc w:val="both"/>
        <w:rPr>
          <w:rFonts w:ascii="Times New Roman" w:eastAsia="Times New Roman" w:hAnsi="Times New Roman"/>
          <w:color w:val="111111"/>
          <w:lang w:eastAsia="ru-RU"/>
        </w:rPr>
      </w:pPr>
      <w:r w:rsidRPr="004F197E">
        <w:rPr>
          <w:rFonts w:ascii="Times New Roman" w:eastAsia="Times New Roman" w:hAnsi="Times New Roman"/>
          <w:color w:val="111111"/>
          <w:lang w:eastAsia="ru-RU"/>
        </w:rPr>
        <w:t>Таблица 2.7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91"/>
        <w:gridCol w:w="1114"/>
        <w:gridCol w:w="1110"/>
        <w:gridCol w:w="1103"/>
        <w:gridCol w:w="1114"/>
        <w:gridCol w:w="1147"/>
        <w:gridCol w:w="1146"/>
      </w:tblGrid>
      <w:tr w:rsidR="00230691" w:rsidRPr="004F197E" w:rsidTr="00862481">
        <w:trPr>
          <w:trHeight w:val="250"/>
        </w:trPr>
        <w:tc>
          <w:tcPr>
            <w:tcW w:w="1943" w:type="dxa"/>
            <w:vMerge w:val="restart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Порода</w:t>
            </w:r>
          </w:p>
        </w:tc>
        <w:tc>
          <w:tcPr>
            <w:tcW w:w="7435" w:type="dxa"/>
            <w:gridSpan w:val="6"/>
            <w:tcBorders>
              <w:top w:val="single" w:sz="8" w:space="0" w:color="555555"/>
              <w:left w:val="single" w:sz="8" w:space="0" w:color="555555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​​Коэффициент усушки К</w:t>
            </w:r>
            <w:r w:rsidRPr="004F197E">
              <w:rPr>
                <w:rFonts w:ascii="Times New Roman" w:eastAsia="Times New Roman" w:hAnsi="Times New Roman"/>
                <w:sz w:val="17"/>
                <w:szCs w:val="17"/>
                <w:vertAlign w:val="subscript"/>
                <w:lang w:eastAsia="ru-RU"/>
              </w:rPr>
              <w:t>Р</w:t>
            </w: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и разбухание К</w:t>
            </w:r>
            <w:r w:rsidRPr="004F197E">
              <w:rPr>
                <w:rFonts w:ascii="Times New Roman" w:eastAsia="Times New Roman" w:hAnsi="Times New Roman"/>
                <w:sz w:val="17"/>
                <w:szCs w:val="17"/>
                <w:vertAlign w:val="subscript"/>
                <w:lang w:eastAsia="ru-RU"/>
              </w:rPr>
              <w:t>N</w:t>
            </w: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%</w:t>
            </w:r>
          </w:p>
        </w:tc>
      </w:tr>
      <w:tr w:rsidR="00230691" w:rsidRPr="004F197E" w:rsidTr="00862481">
        <w:trPr>
          <w:trHeight w:val="230"/>
        </w:trPr>
        <w:tc>
          <w:tcPr>
            <w:tcW w:w="0" w:type="auto"/>
            <w:vMerge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vAlign w:val="center"/>
            <w:hideMark/>
          </w:tcPr>
          <w:p w:rsidR="00230691" w:rsidRPr="004F197E" w:rsidRDefault="00230691" w:rsidP="00862481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82" w:type="dxa"/>
            <w:gridSpan w:val="2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Объемный</w:t>
            </w:r>
          </w:p>
        </w:tc>
        <w:tc>
          <w:tcPr>
            <w:tcW w:w="2463" w:type="dxa"/>
            <w:gridSpan w:val="2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Радиальный</w:t>
            </w:r>
          </w:p>
        </w:tc>
        <w:tc>
          <w:tcPr>
            <w:tcW w:w="2490" w:type="dxa"/>
            <w:gridSpan w:val="2"/>
            <w:tcBorders>
              <w:top w:val="single" w:sz="8" w:space="0" w:color="555555"/>
              <w:left w:val="single" w:sz="8" w:space="0" w:color="555555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Тангенциальный</w:t>
            </w:r>
          </w:p>
        </w:tc>
      </w:tr>
      <w:tr w:rsidR="00230691" w:rsidRPr="004F197E" w:rsidTr="00862481">
        <w:trPr>
          <w:trHeight w:val="230"/>
        </w:trPr>
        <w:tc>
          <w:tcPr>
            <w:tcW w:w="0" w:type="auto"/>
            <w:vMerge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vAlign w:val="center"/>
            <w:hideMark/>
          </w:tcPr>
          <w:p w:rsidR="00230691" w:rsidRPr="004F197E" w:rsidRDefault="00230691" w:rsidP="00862481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K</w:t>
            </w:r>
          </w:p>
        </w:tc>
        <w:tc>
          <w:tcPr>
            <w:tcW w:w="1244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K</w:t>
            </w:r>
          </w:p>
        </w:tc>
        <w:tc>
          <w:tcPr>
            <w:tcW w:w="1219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K</w:t>
            </w:r>
          </w:p>
        </w:tc>
        <w:tc>
          <w:tcPr>
            <w:tcW w:w="1244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K</w:t>
            </w:r>
          </w:p>
        </w:tc>
        <w:tc>
          <w:tcPr>
            <w:tcW w:w="1232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K</w:t>
            </w:r>
          </w:p>
        </w:tc>
        <w:tc>
          <w:tcPr>
            <w:tcW w:w="1258" w:type="dxa"/>
            <w:tcBorders>
              <w:top w:val="single" w:sz="8" w:space="0" w:color="555555"/>
              <w:left w:val="single" w:sz="8" w:space="0" w:color="555555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K</w:t>
            </w:r>
          </w:p>
        </w:tc>
      </w:tr>
      <w:tr w:rsidR="00230691" w:rsidRPr="004F197E" w:rsidTr="00862481">
        <w:trPr>
          <w:trHeight w:val="230"/>
        </w:trPr>
        <w:tc>
          <w:tcPr>
            <w:tcW w:w="1943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Лиственница</w:t>
            </w:r>
          </w:p>
        </w:tc>
        <w:tc>
          <w:tcPr>
            <w:tcW w:w="1238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0,52</w:t>
            </w:r>
          </w:p>
        </w:tc>
        <w:tc>
          <w:tcPr>
            <w:tcW w:w="1244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0,61</w:t>
            </w:r>
          </w:p>
        </w:tc>
        <w:tc>
          <w:tcPr>
            <w:tcW w:w="1219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0,19</w:t>
            </w:r>
          </w:p>
        </w:tc>
        <w:tc>
          <w:tcPr>
            <w:tcW w:w="1244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0,20</w:t>
            </w:r>
          </w:p>
        </w:tc>
        <w:tc>
          <w:tcPr>
            <w:tcW w:w="1232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0,35</w:t>
            </w:r>
          </w:p>
        </w:tc>
        <w:tc>
          <w:tcPr>
            <w:tcW w:w="1258" w:type="dxa"/>
            <w:tcBorders>
              <w:top w:val="single" w:sz="8" w:space="0" w:color="555555"/>
              <w:left w:val="single" w:sz="8" w:space="0" w:color="555555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0,39</w:t>
            </w:r>
          </w:p>
        </w:tc>
      </w:tr>
      <w:tr w:rsidR="00230691" w:rsidRPr="004F197E" w:rsidTr="00862481">
        <w:trPr>
          <w:trHeight w:val="221"/>
        </w:trPr>
        <w:tc>
          <w:tcPr>
            <w:tcW w:w="1943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Сосна</w:t>
            </w:r>
          </w:p>
        </w:tc>
        <w:tc>
          <w:tcPr>
            <w:tcW w:w="1238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0,44</w:t>
            </w:r>
          </w:p>
        </w:tc>
        <w:tc>
          <w:tcPr>
            <w:tcW w:w="1244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0,51</w:t>
            </w:r>
          </w:p>
        </w:tc>
        <w:tc>
          <w:tcPr>
            <w:tcW w:w="1219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0,17</w:t>
            </w:r>
          </w:p>
        </w:tc>
        <w:tc>
          <w:tcPr>
            <w:tcW w:w="1244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1232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0,28</w:t>
            </w:r>
          </w:p>
        </w:tc>
        <w:tc>
          <w:tcPr>
            <w:tcW w:w="1258" w:type="dxa"/>
            <w:tcBorders>
              <w:top w:val="single" w:sz="8" w:space="0" w:color="555555"/>
              <w:left w:val="single" w:sz="8" w:space="0" w:color="555555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0,31</w:t>
            </w:r>
          </w:p>
        </w:tc>
      </w:tr>
      <w:tr w:rsidR="00230691" w:rsidRPr="004F197E" w:rsidTr="00862481">
        <w:trPr>
          <w:trHeight w:val="226"/>
        </w:trPr>
        <w:tc>
          <w:tcPr>
            <w:tcW w:w="1943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Пихта</w:t>
            </w:r>
          </w:p>
        </w:tc>
        <w:tc>
          <w:tcPr>
            <w:tcW w:w="1238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0,43</w:t>
            </w:r>
          </w:p>
        </w:tc>
        <w:tc>
          <w:tcPr>
            <w:tcW w:w="1244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0,50</w:t>
            </w:r>
          </w:p>
        </w:tc>
        <w:tc>
          <w:tcPr>
            <w:tcW w:w="1219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0,11</w:t>
            </w:r>
          </w:p>
        </w:tc>
        <w:tc>
          <w:tcPr>
            <w:tcW w:w="1244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0,17</w:t>
            </w:r>
          </w:p>
        </w:tc>
        <w:tc>
          <w:tcPr>
            <w:tcW w:w="1232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0,28</w:t>
            </w:r>
          </w:p>
        </w:tc>
        <w:tc>
          <w:tcPr>
            <w:tcW w:w="1258" w:type="dxa"/>
            <w:tcBorders>
              <w:top w:val="single" w:sz="8" w:space="0" w:color="555555"/>
              <w:left w:val="single" w:sz="8" w:space="0" w:color="555555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0,31</w:t>
            </w:r>
          </w:p>
        </w:tc>
      </w:tr>
      <w:tr w:rsidR="00230691" w:rsidRPr="004F197E" w:rsidTr="00862481">
        <w:trPr>
          <w:trHeight w:val="226"/>
        </w:trPr>
        <w:tc>
          <w:tcPr>
            <w:tcW w:w="1943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Кедр</w:t>
            </w:r>
          </w:p>
        </w:tc>
        <w:tc>
          <w:tcPr>
            <w:tcW w:w="1238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0,37</w:t>
            </w:r>
          </w:p>
        </w:tc>
        <w:tc>
          <w:tcPr>
            <w:tcW w:w="1244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0,42</w:t>
            </w:r>
          </w:p>
        </w:tc>
        <w:tc>
          <w:tcPr>
            <w:tcW w:w="1219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0,12</w:t>
            </w:r>
          </w:p>
        </w:tc>
        <w:tc>
          <w:tcPr>
            <w:tcW w:w="1244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0,12</w:t>
            </w:r>
          </w:p>
        </w:tc>
        <w:tc>
          <w:tcPr>
            <w:tcW w:w="1232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0,26</w:t>
            </w:r>
          </w:p>
        </w:tc>
        <w:tc>
          <w:tcPr>
            <w:tcW w:w="1258" w:type="dxa"/>
            <w:tcBorders>
              <w:top w:val="single" w:sz="8" w:space="0" w:color="555555"/>
              <w:left w:val="single" w:sz="8" w:space="0" w:color="555555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0,28</w:t>
            </w:r>
          </w:p>
        </w:tc>
      </w:tr>
      <w:tr w:rsidR="00230691" w:rsidRPr="004F197E" w:rsidTr="00862481">
        <w:trPr>
          <w:trHeight w:val="221"/>
        </w:trPr>
        <w:tc>
          <w:tcPr>
            <w:tcW w:w="1943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Береза</w:t>
            </w:r>
          </w:p>
        </w:tc>
        <w:tc>
          <w:tcPr>
            <w:tcW w:w="1238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0,54</w:t>
            </w:r>
          </w:p>
        </w:tc>
        <w:tc>
          <w:tcPr>
            <w:tcW w:w="1244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0,64</w:t>
            </w:r>
          </w:p>
        </w:tc>
        <w:tc>
          <w:tcPr>
            <w:tcW w:w="1219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0,26</w:t>
            </w:r>
          </w:p>
        </w:tc>
        <w:tc>
          <w:tcPr>
            <w:tcW w:w="1244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0,28</w:t>
            </w:r>
          </w:p>
        </w:tc>
        <w:tc>
          <w:tcPr>
            <w:tcW w:w="1232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0,31</w:t>
            </w:r>
          </w:p>
        </w:tc>
        <w:tc>
          <w:tcPr>
            <w:tcW w:w="1258" w:type="dxa"/>
            <w:tcBorders>
              <w:top w:val="single" w:sz="8" w:space="0" w:color="555555"/>
              <w:left w:val="single" w:sz="8" w:space="0" w:color="555555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0,34</w:t>
            </w:r>
          </w:p>
        </w:tc>
      </w:tr>
      <w:tr w:rsidR="00230691" w:rsidRPr="004F197E" w:rsidTr="00862481">
        <w:trPr>
          <w:trHeight w:val="221"/>
        </w:trPr>
        <w:tc>
          <w:tcPr>
            <w:tcW w:w="1943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Бук</w:t>
            </w:r>
          </w:p>
        </w:tc>
        <w:tc>
          <w:tcPr>
            <w:tcW w:w="1238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0,47</w:t>
            </w:r>
          </w:p>
        </w:tc>
        <w:tc>
          <w:tcPr>
            <w:tcW w:w="1244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0,55</w:t>
            </w:r>
          </w:p>
        </w:tc>
        <w:tc>
          <w:tcPr>
            <w:tcW w:w="1219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0,17</w:t>
            </w:r>
          </w:p>
        </w:tc>
        <w:tc>
          <w:tcPr>
            <w:tcW w:w="1244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1232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0,32</w:t>
            </w:r>
          </w:p>
        </w:tc>
        <w:tc>
          <w:tcPr>
            <w:tcW w:w="1258" w:type="dxa"/>
            <w:tcBorders>
              <w:top w:val="single" w:sz="8" w:space="0" w:color="555555"/>
              <w:left w:val="single" w:sz="8" w:space="0" w:color="555555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0,35</w:t>
            </w:r>
          </w:p>
        </w:tc>
      </w:tr>
      <w:tr w:rsidR="00230691" w:rsidRPr="004F197E" w:rsidTr="00862481">
        <w:trPr>
          <w:trHeight w:val="221"/>
        </w:trPr>
        <w:tc>
          <w:tcPr>
            <w:tcW w:w="1943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Ясень</w:t>
            </w:r>
          </w:p>
        </w:tc>
        <w:tc>
          <w:tcPr>
            <w:tcW w:w="1238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1244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0,52</w:t>
            </w:r>
          </w:p>
        </w:tc>
        <w:tc>
          <w:tcPr>
            <w:tcW w:w="1219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1244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0,19</w:t>
            </w:r>
          </w:p>
        </w:tc>
        <w:tc>
          <w:tcPr>
            <w:tcW w:w="1232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0,28</w:t>
            </w:r>
          </w:p>
        </w:tc>
        <w:tc>
          <w:tcPr>
            <w:tcW w:w="1258" w:type="dxa"/>
            <w:tcBorders>
              <w:top w:val="single" w:sz="8" w:space="0" w:color="555555"/>
              <w:left w:val="single" w:sz="8" w:space="0" w:color="555555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0,31</w:t>
            </w:r>
          </w:p>
        </w:tc>
      </w:tr>
      <w:tr w:rsidR="00230691" w:rsidRPr="004F197E" w:rsidTr="00862481">
        <w:trPr>
          <w:trHeight w:val="226"/>
        </w:trPr>
        <w:tc>
          <w:tcPr>
            <w:tcW w:w="1943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Дуб</w:t>
            </w:r>
          </w:p>
        </w:tc>
        <w:tc>
          <w:tcPr>
            <w:tcW w:w="1238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0,43</w:t>
            </w:r>
          </w:p>
        </w:tc>
        <w:tc>
          <w:tcPr>
            <w:tcW w:w="1244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0,50</w:t>
            </w:r>
          </w:p>
        </w:tc>
        <w:tc>
          <w:tcPr>
            <w:tcW w:w="1219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1244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0,19</w:t>
            </w:r>
          </w:p>
        </w:tc>
        <w:tc>
          <w:tcPr>
            <w:tcW w:w="1232" w:type="dxa"/>
            <w:tcBorders>
              <w:top w:val="single" w:sz="8" w:space="0" w:color="555555"/>
              <w:left w:val="single" w:sz="8" w:space="0" w:color="555555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0,27</w:t>
            </w:r>
          </w:p>
        </w:tc>
        <w:tc>
          <w:tcPr>
            <w:tcW w:w="1258" w:type="dxa"/>
            <w:tcBorders>
              <w:top w:val="single" w:sz="8" w:space="0" w:color="555555"/>
              <w:left w:val="single" w:sz="8" w:space="0" w:color="555555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0,29</w:t>
            </w:r>
          </w:p>
        </w:tc>
      </w:tr>
      <w:tr w:rsidR="00230691" w:rsidRPr="004F197E" w:rsidTr="00862481">
        <w:trPr>
          <w:trHeight w:val="235"/>
        </w:trPr>
        <w:tc>
          <w:tcPr>
            <w:tcW w:w="194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Осина</w:t>
            </w:r>
          </w:p>
        </w:tc>
        <w:tc>
          <w:tcPr>
            <w:tcW w:w="123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0,41</w:t>
            </w:r>
          </w:p>
        </w:tc>
        <w:tc>
          <w:tcPr>
            <w:tcW w:w="124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0,47</w:t>
            </w:r>
          </w:p>
        </w:tc>
        <w:tc>
          <w:tcPr>
            <w:tcW w:w="121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0,14</w:t>
            </w:r>
          </w:p>
        </w:tc>
        <w:tc>
          <w:tcPr>
            <w:tcW w:w="124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0,15</w:t>
            </w:r>
          </w:p>
        </w:tc>
        <w:tc>
          <w:tcPr>
            <w:tcW w:w="123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0,28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30691" w:rsidRPr="004F197E" w:rsidRDefault="00230691" w:rsidP="00862481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4F197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0,30</w:t>
            </w:r>
          </w:p>
        </w:tc>
      </w:tr>
    </w:tbl>
    <w:p w:rsidR="00230691" w:rsidRDefault="00230691" w:rsidP="002936AD">
      <w:pPr>
        <w:spacing w:after="0"/>
        <w:rPr>
          <w:rFonts w:ascii="Times New Roman" w:hAnsi="Times New Roman"/>
          <w:sz w:val="28"/>
          <w:szCs w:val="28"/>
        </w:rPr>
      </w:pPr>
    </w:p>
    <w:p w:rsidR="00230691" w:rsidRDefault="00230691" w:rsidP="002936AD">
      <w:pPr>
        <w:spacing w:after="0"/>
        <w:rPr>
          <w:rFonts w:ascii="Times New Roman" w:hAnsi="Times New Roman"/>
          <w:sz w:val="28"/>
          <w:szCs w:val="28"/>
        </w:rPr>
      </w:pPr>
    </w:p>
    <w:p w:rsidR="008010C9" w:rsidRDefault="008010C9" w:rsidP="002936AD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8010C9" w:rsidRDefault="008010C9" w:rsidP="002936AD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55338A" w:rsidRDefault="0055338A" w:rsidP="002936AD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55338A">
        <w:rPr>
          <w:rFonts w:ascii="Times New Roman" w:hAnsi="Times New Roman"/>
          <w:color w:val="FF0000"/>
          <w:sz w:val="28"/>
          <w:szCs w:val="28"/>
        </w:rPr>
        <w:lastRenderedPageBreak/>
        <w:t xml:space="preserve">Тема 1.8. </w:t>
      </w:r>
      <w:r>
        <w:rPr>
          <w:rFonts w:ascii="Times New Roman" w:hAnsi="Times New Roman"/>
          <w:color w:val="FF0000"/>
          <w:sz w:val="28"/>
          <w:szCs w:val="28"/>
        </w:rPr>
        <w:t>Материалы на основе древесины</w:t>
      </w:r>
    </w:p>
    <w:p w:rsidR="0055338A" w:rsidRPr="0055338A" w:rsidRDefault="0055338A" w:rsidP="0055338A">
      <w:pPr>
        <w:spacing w:after="0"/>
        <w:ind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B050"/>
          <w:sz w:val="28"/>
          <w:szCs w:val="28"/>
        </w:rPr>
        <w:t xml:space="preserve">    </w:t>
      </w:r>
      <w:r w:rsidRPr="006554EF">
        <w:rPr>
          <w:rFonts w:ascii="Times New Roman" w:hAnsi="Times New Roman"/>
          <w:bCs/>
          <w:color w:val="00B050"/>
          <w:sz w:val="28"/>
          <w:szCs w:val="28"/>
        </w:rPr>
        <w:t>С.Р</w:t>
      </w:r>
      <w:r>
        <w:rPr>
          <w:rFonts w:ascii="Times New Roman" w:hAnsi="Times New Roman"/>
          <w:bCs/>
          <w:color w:val="00B050"/>
          <w:sz w:val="28"/>
          <w:szCs w:val="28"/>
        </w:rPr>
        <w:t>.</w:t>
      </w:r>
      <w:r w:rsidRPr="006554EF">
        <w:rPr>
          <w:rFonts w:ascii="Times New Roman" w:hAnsi="Times New Roman"/>
          <w:bCs/>
          <w:color w:val="00B050"/>
          <w:sz w:val="28"/>
          <w:szCs w:val="28"/>
        </w:rPr>
        <w:t xml:space="preserve"> №</w:t>
      </w:r>
      <w:r w:rsidR="00572954">
        <w:rPr>
          <w:rFonts w:ascii="Times New Roman" w:hAnsi="Times New Roman"/>
          <w:bCs/>
          <w:color w:val="00B050"/>
          <w:sz w:val="28"/>
          <w:szCs w:val="28"/>
        </w:rPr>
        <w:t xml:space="preserve"> 13</w:t>
      </w:r>
      <w:r>
        <w:rPr>
          <w:rFonts w:ascii="Times New Roman" w:hAnsi="Times New Roman"/>
          <w:bCs/>
          <w:color w:val="00B050"/>
          <w:sz w:val="28"/>
          <w:szCs w:val="28"/>
        </w:rPr>
        <w:t xml:space="preserve">. </w:t>
      </w:r>
      <w:r w:rsidRPr="0055338A">
        <w:rPr>
          <w:rFonts w:ascii="Times New Roman" w:hAnsi="Times New Roman"/>
          <w:sz w:val="28"/>
          <w:szCs w:val="28"/>
        </w:rPr>
        <w:t>Подготовить   на тему: Специальные виды фанеры.</w:t>
      </w:r>
      <w:r w:rsidR="00572954">
        <w:rPr>
          <w:rFonts w:ascii="Times New Roman" w:hAnsi="Times New Roman"/>
          <w:sz w:val="28"/>
          <w:szCs w:val="28"/>
        </w:rPr>
        <w:t xml:space="preserve"> </w:t>
      </w:r>
      <w:r w:rsidRPr="0055338A">
        <w:rPr>
          <w:rFonts w:ascii="Times New Roman" w:hAnsi="Times New Roman"/>
          <w:sz w:val="28"/>
          <w:szCs w:val="28"/>
        </w:rPr>
        <w:t>Фибролит.  Ксилолит.</w:t>
      </w:r>
    </w:p>
    <w:p w:rsidR="0055338A" w:rsidRPr="0055338A" w:rsidRDefault="0055338A" w:rsidP="0055338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554EF">
        <w:rPr>
          <w:rFonts w:ascii="Times New Roman" w:hAnsi="Times New Roman"/>
          <w:bCs/>
          <w:color w:val="00B050"/>
          <w:sz w:val="28"/>
          <w:szCs w:val="28"/>
        </w:rPr>
        <w:t>С.Р</w:t>
      </w:r>
      <w:r>
        <w:rPr>
          <w:rFonts w:ascii="Times New Roman" w:hAnsi="Times New Roman"/>
          <w:bCs/>
          <w:color w:val="00B050"/>
          <w:sz w:val="28"/>
          <w:szCs w:val="28"/>
        </w:rPr>
        <w:t>.</w:t>
      </w:r>
      <w:r w:rsidRPr="006554EF">
        <w:rPr>
          <w:rFonts w:ascii="Times New Roman" w:hAnsi="Times New Roman"/>
          <w:bCs/>
          <w:color w:val="00B050"/>
          <w:sz w:val="28"/>
          <w:szCs w:val="28"/>
        </w:rPr>
        <w:t xml:space="preserve"> №</w:t>
      </w:r>
      <w:r w:rsidR="00572954">
        <w:rPr>
          <w:rFonts w:ascii="Times New Roman" w:hAnsi="Times New Roman"/>
          <w:bCs/>
          <w:color w:val="00B050"/>
          <w:sz w:val="28"/>
          <w:szCs w:val="28"/>
        </w:rPr>
        <w:t xml:space="preserve"> 14</w:t>
      </w:r>
      <w:r>
        <w:rPr>
          <w:rFonts w:ascii="Times New Roman" w:hAnsi="Times New Roman"/>
          <w:bCs/>
          <w:color w:val="00B050"/>
          <w:sz w:val="28"/>
          <w:szCs w:val="28"/>
        </w:rPr>
        <w:t xml:space="preserve">. </w:t>
      </w:r>
      <w:r w:rsidRPr="0055338A">
        <w:rPr>
          <w:rFonts w:ascii="Times New Roman" w:hAnsi="Times New Roman"/>
          <w:sz w:val="28"/>
          <w:szCs w:val="28"/>
        </w:rPr>
        <w:t>Подготовить презентацию тема:  «Новые листовые материалы МДФ, ОСП.  Их преимущества»</w:t>
      </w:r>
    </w:p>
    <w:p w:rsidR="004F197E" w:rsidRDefault="004F197E" w:rsidP="004F197E">
      <w:pPr>
        <w:spacing w:after="0"/>
        <w:rPr>
          <w:rFonts w:ascii="Times New Roman" w:hAnsi="Times New Roman"/>
          <w:sz w:val="28"/>
          <w:szCs w:val="28"/>
        </w:rPr>
      </w:pPr>
    </w:p>
    <w:p w:rsidR="00F61366" w:rsidRDefault="0055338A" w:rsidP="00F61366">
      <w:pPr>
        <w:spacing w:after="0"/>
        <w:ind w:hanging="284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Тема </w:t>
      </w:r>
      <w:r w:rsidR="00F61366" w:rsidRPr="0051780F">
        <w:rPr>
          <w:rFonts w:ascii="Times New Roman" w:hAnsi="Times New Roman"/>
          <w:color w:val="FF0000"/>
          <w:sz w:val="28"/>
          <w:szCs w:val="28"/>
        </w:rPr>
        <w:t>1.</w:t>
      </w:r>
      <w:r>
        <w:rPr>
          <w:rFonts w:ascii="Times New Roman" w:hAnsi="Times New Roman"/>
          <w:color w:val="FF0000"/>
          <w:sz w:val="28"/>
          <w:szCs w:val="28"/>
        </w:rPr>
        <w:t>9.   Клеи</w:t>
      </w:r>
    </w:p>
    <w:p w:rsidR="00446438" w:rsidRDefault="0055338A" w:rsidP="00446438">
      <w:pPr>
        <w:spacing w:after="0"/>
        <w:rPr>
          <w:rFonts w:ascii="Times New Roman" w:hAnsi="Times New Roman"/>
          <w:sz w:val="28"/>
          <w:szCs w:val="28"/>
        </w:rPr>
      </w:pPr>
      <w:r w:rsidRPr="006554EF">
        <w:rPr>
          <w:rFonts w:ascii="Times New Roman" w:hAnsi="Times New Roman"/>
          <w:bCs/>
          <w:color w:val="00B050"/>
          <w:sz w:val="28"/>
          <w:szCs w:val="28"/>
        </w:rPr>
        <w:t>С.Р</w:t>
      </w:r>
      <w:r>
        <w:rPr>
          <w:rFonts w:ascii="Times New Roman" w:hAnsi="Times New Roman"/>
          <w:bCs/>
          <w:color w:val="00B050"/>
          <w:sz w:val="28"/>
          <w:szCs w:val="28"/>
        </w:rPr>
        <w:t>.</w:t>
      </w:r>
      <w:r w:rsidRPr="006554EF">
        <w:rPr>
          <w:rFonts w:ascii="Times New Roman" w:hAnsi="Times New Roman"/>
          <w:bCs/>
          <w:color w:val="00B050"/>
          <w:sz w:val="28"/>
          <w:szCs w:val="28"/>
        </w:rPr>
        <w:t xml:space="preserve"> №</w:t>
      </w:r>
      <w:r w:rsidR="00C21F13">
        <w:rPr>
          <w:rFonts w:ascii="Times New Roman" w:hAnsi="Times New Roman"/>
          <w:bCs/>
          <w:color w:val="00B050"/>
          <w:sz w:val="28"/>
          <w:szCs w:val="28"/>
        </w:rPr>
        <w:t xml:space="preserve"> </w:t>
      </w:r>
      <w:r w:rsidR="00572954">
        <w:rPr>
          <w:rFonts w:ascii="Times New Roman" w:hAnsi="Times New Roman"/>
          <w:bCs/>
          <w:color w:val="00B050"/>
          <w:sz w:val="28"/>
          <w:szCs w:val="28"/>
        </w:rPr>
        <w:t>15</w:t>
      </w:r>
      <w:r>
        <w:rPr>
          <w:rFonts w:ascii="Times New Roman" w:hAnsi="Times New Roman"/>
          <w:bCs/>
          <w:color w:val="00B050"/>
          <w:sz w:val="28"/>
          <w:szCs w:val="28"/>
        </w:rPr>
        <w:t xml:space="preserve">.  </w:t>
      </w:r>
      <w:r w:rsidR="00446438" w:rsidRPr="0051780F">
        <w:rPr>
          <w:rFonts w:ascii="Times New Roman" w:hAnsi="Times New Roman"/>
          <w:sz w:val="28"/>
          <w:szCs w:val="28"/>
        </w:rPr>
        <w:t>Составление плана конспекта</w:t>
      </w:r>
      <w:r w:rsidR="00446438">
        <w:rPr>
          <w:rFonts w:ascii="Times New Roman" w:hAnsi="Times New Roman"/>
          <w:sz w:val="28"/>
          <w:szCs w:val="28"/>
        </w:rPr>
        <w:t xml:space="preserve">: </w:t>
      </w:r>
      <w:r w:rsidR="00572954">
        <w:rPr>
          <w:rFonts w:ascii="Times New Roman" w:hAnsi="Times New Roman"/>
          <w:sz w:val="28"/>
          <w:szCs w:val="28"/>
        </w:rPr>
        <w:t>«</w:t>
      </w:r>
      <w:r w:rsidR="00446438" w:rsidRPr="0051780F">
        <w:rPr>
          <w:rFonts w:ascii="Times New Roman" w:hAnsi="Times New Roman"/>
          <w:sz w:val="28"/>
          <w:szCs w:val="28"/>
        </w:rPr>
        <w:t>Новые клеи, применяемые в деревообработке</w:t>
      </w:r>
      <w:r w:rsidR="00572954">
        <w:rPr>
          <w:rFonts w:ascii="Times New Roman" w:hAnsi="Times New Roman"/>
          <w:sz w:val="28"/>
          <w:szCs w:val="28"/>
        </w:rPr>
        <w:t>»</w:t>
      </w:r>
      <w:r w:rsidR="00E06A4B">
        <w:rPr>
          <w:rFonts w:ascii="Times New Roman" w:hAnsi="Times New Roman"/>
          <w:sz w:val="28"/>
          <w:szCs w:val="28"/>
        </w:rPr>
        <w:t>.</w:t>
      </w:r>
    </w:p>
    <w:p w:rsidR="00B67504" w:rsidRPr="0055338A" w:rsidRDefault="00B67504" w:rsidP="00C904CE">
      <w:pPr>
        <w:numPr>
          <w:ilvl w:val="0"/>
          <w:numId w:val="49"/>
        </w:numPr>
        <w:spacing w:after="0"/>
        <w:rPr>
          <w:rStyle w:val="a3"/>
          <w:rFonts w:ascii="Times New Roman" w:hAnsi="Times New Roman"/>
          <w:bCs w:val="0"/>
          <w:color w:val="000000"/>
          <w:sz w:val="28"/>
          <w:szCs w:val="28"/>
        </w:rPr>
      </w:pPr>
      <w:r w:rsidRPr="00B67504">
        <w:rPr>
          <w:rFonts w:ascii="Times New Roman" w:hAnsi="Times New Roman"/>
          <w:color w:val="000000"/>
          <w:sz w:val="28"/>
          <w:szCs w:val="28"/>
        </w:rPr>
        <w:t>Эпоксидный клей в деревообработке</w:t>
      </w:r>
      <w:r w:rsidR="00C904C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904CE" w:rsidRPr="00C904CE">
        <w:rPr>
          <w:rFonts w:ascii="Times New Roman" w:hAnsi="Times New Roman"/>
          <w:color w:val="000000"/>
          <w:sz w:val="28"/>
          <w:szCs w:val="28"/>
        </w:rPr>
        <w:t>с</w:t>
      </w:r>
      <w:r w:rsidR="00C904CE" w:rsidRPr="00C904CE">
        <w:rPr>
          <w:rStyle w:val="a3"/>
          <w:rFonts w:ascii="Times New Roman" w:hAnsi="Times New Roman"/>
          <w:b w:val="0"/>
          <w:color w:val="373737"/>
          <w:sz w:val="28"/>
          <w:szCs w:val="28"/>
        </w:rPr>
        <w:t>мешивание эпоксидного клея</w:t>
      </w:r>
      <w:r w:rsidR="00C904CE">
        <w:rPr>
          <w:rStyle w:val="a3"/>
          <w:rFonts w:ascii="Times New Roman" w:hAnsi="Times New Roman"/>
          <w:b w:val="0"/>
          <w:color w:val="373737"/>
          <w:sz w:val="28"/>
          <w:szCs w:val="28"/>
        </w:rPr>
        <w:t xml:space="preserve">, </w:t>
      </w:r>
      <w:r w:rsidR="00C904CE" w:rsidRPr="00C904CE">
        <w:rPr>
          <w:rStyle w:val="FontStyle71"/>
          <w:b/>
          <w:color w:val="373737"/>
          <w:sz w:val="28"/>
          <w:szCs w:val="28"/>
        </w:rPr>
        <w:t xml:space="preserve"> </w:t>
      </w:r>
      <w:r w:rsidR="00C904CE">
        <w:rPr>
          <w:rStyle w:val="a3"/>
          <w:rFonts w:ascii="Times New Roman" w:hAnsi="Times New Roman"/>
          <w:b w:val="0"/>
          <w:color w:val="373737"/>
          <w:sz w:val="28"/>
          <w:szCs w:val="28"/>
        </w:rPr>
        <w:t>применение в деревообработке</w:t>
      </w:r>
      <w:r w:rsidR="00C904CE" w:rsidRPr="00C904CE">
        <w:rPr>
          <w:rStyle w:val="a3"/>
          <w:rFonts w:ascii="Times New Roman" w:hAnsi="Times New Roman"/>
          <w:b w:val="0"/>
          <w:color w:val="373737"/>
          <w:sz w:val="28"/>
          <w:szCs w:val="28"/>
        </w:rPr>
        <w:t>.</w:t>
      </w:r>
    </w:p>
    <w:p w:rsidR="0055338A" w:rsidRPr="0055338A" w:rsidRDefault="0055338A" w:rsidP="0055338A">
      <w:pPr>
        <w:spacing w:after="0"/>
        <w:ind w:left="-142"/>
        <w:rPr>
          <w:rFonts w:ascii="Times New Roman" w:hAnsi="Times New Roman"/>
          <w:color w:val="FF0000"/>
          <w:sz w:val="28"/>
          <w:szCs w:val="28"/>
        </w:rPr>
      </w:pPr>
      <w:r w:rsidRPr="0055338A">
        <w:rPr>
          <w:rFonts w:ascii="Times New Roman" w:hAnsi="Times New Roman"/>
          <w:color w:val="FF0000"/>
          <w:sz w:val="28"/>
          <w:szCs w:val="28"/>
        </w:rPr>
        <w:t>Тема 1.10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5338A">
        <w:rPr>
          <w:rFonts w:ascii="Times New Roman" w:hAnsi="Times New Roman"/>
          <w:bCs/>
          <w:color w:val="FF0000"/>
          <w:kern w:val="36"/>
          <w:sz w:val="28"/>
          <w:szCs w:val="28"/>
        </w:rPr>
        <w:t>Лакокрасочные материалы</w:t>
      </w:r>
      <w:r>
        <w:rPr>
          <w:rFonts w:ascii="Times New Roman" w:hAnsi="Times New Roman"/>
          <w:bCs/>
          <w:color w:val="FF0000"/>
          <w:kern w:val="36"/>
          <w:sz w:val="28"/>
          <w:szCs w:val="28"/>
        </w:rPr>
        <w:t>.</w:t>
      </w:r>
    </w:p>
    <w:p w:rsidR="00A26B28" w:rsidRPr="00A26B28" w:rsidRDefault="00C21F13" w:rsidP="00A26B28">
      <w:pPr>
        <w:spacing w:after="0"/>
        <w:ind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554EF">
        <w:rPr>
          <w:rFonts w:ascii="Times New Roman" w:hAnsi="Times New Roman"/>
          <w:bCs/>
          <w:color w:val="00B050"/>
          <w:sz w:val="28"/>
          <w:szCs w:val="28"/>
        </w:rPr>
        <w:t>С.Р</w:t>
      </w:r>
      <w:r>
        <w:rPr>
          <w:rFonts w:ascii="Times New Roman" w:hAnsi="Times New Roman"/>
          <w:bCs/>
          <w:color w:val="00B050"/>
          <w:sz w:val="28"/>
          <w:szCs w:val="28"/>
        </w:rPr>
        <w:t>.</w:t>
      </w:r>
      <w:r w:rsidRPr="006554EF">
        <w:rPr>
          <w:rFonts w:ascii="Times New Roman" w:hAnsi="Times New Roman"/>
          <w:bCs/>
          <w:color w:val="00B050"/>
          <w:sz w:val="28"/>
          <w:szCs w:val="28"/>
        </w:rPr>
        <w:t xml:space="preserve"> №</w:t>
      </w:r>
      <w:r>
        <w:rPr>
          <w:rFonts w:ascii="Times New Roman" w:hAnsi="Times New Roman"/>
          <w:bCs/>
          <w:color w:val="00B050"/>
          <w:sz w:val="28"/>
          <w:szCs w:val="28"/>
        </w:rPr>
        <w:t xml:space="preserve"> </w:t>
      </w:r>
      <w:r w:rsidR="00572954">
        <w:rPr>
          <w:rFonts w:ascii="Times New Roman" w:hAnsi="Times New Roman"/>
          <w:bCs/>
          <w:color w:val="00B050"/>
          <w:sz w:val="28"/>
          <w:szCs w:val="28"/>
        </w:rPr>
        <w:t>16</w:t>
      </w:r>
      <w:r>
        <w:rPr>
          <w:rFonts w:ascii="Times New Roman" w:hAnsi="Times New Roman"/>
          <w:bCs/>
          <w:color w:val="00B050"/>
          <w:sz w:val="28"/>
          <w:szCs w:val="28"/>
        </w:rPr>
        <w:t xml:space="preserve">. </w:t>
      </w:r>
      <w:r w:rsidR="0051525B">
        <w:rPr>
          <w:rFonts w:ascii="Times New Roman" w:hAnsi="Times New Roman"/>
          <w:sz w:val="28"/>
          <w:szCs w:val="28"/>
        </w:rPr>
        <w:t>Подготовить с</w:t>
      </w:r>
      <w:r w:rsidR="00A26B28">
        <w:rPr>
          <w:rFonts w:ascii="Times New Roman" w:hAnsi="Times New Roman"/>
          <w:sz w:val="28"/>
          <w:szCs w:val="28"/>
        </w:rPr>
        <w:t>ообщение по теме</w:t>
      </w:r>
      <w:r w:rsidR="0044643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Л</w:t>
      </w:r>
      <w:r w:rsidR="00A26B28" w:rsidRPr="00A26B28">
        <w:rPr>
          <w:rFonts w:ascii="Times New Roman" w:hAnsi="Times New Roman"/>
          <w:bCs/>
          <w:color w:val="000000"/>
          <w:kern w:val="36"/>
          <w:sz w:val="28"/>
          <w:szCs w:val="28"/>
        </w:rPr>
        <w:t>акокрасочные материалы нового поколения для окон и наружных дверей</w:t>
      </w:r>
      <w:r w:rsidR="00A26B28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, </w:t>
      </w:r>
      <w:r w:rsidR="0051525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</w:t>
      </w:r>
      <w:r w:rsidR="00A26B28" w:rsidRPr="0051525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пособы лакирования</w:t>
      </w:r>
      <w:r w:rsidR="00E06A4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446438" w:rsidRDefault="00C21F13" w:rsidP="00F61366">
      <w:pPr>
        <w:spacing w:after="0"/>
        <w:ind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Тема 1</w:t>
      </w:r>
      <w:r w:rsidR="00446438" w:rsidRPr="0051780F"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12 Металлические </w:t>
      </w:r>
      <w:r w:rsidR="00446438" w:rsidRPr="0051780F">
        <w:rPr>
          <w:rFonts w:ascii="Times New Roman" w:hAnsi="Times New Roman"/>
          <w:color w:val="FF0000"/>
          <w:sz w:val="28"/>
          <w:szCs w:val="28"/>
        </w:rPr>
        <w:t>изделия</w:t>
      </w:r>
      <w:r>
        <w:rPr>
          <w:rFonts w:ascii="Times New Roman" w:hAnsi="Times New Roman"/>
          <w:color w:val="FF0000"/>
          <w:sz w:val="28"/>
          <w:szCs w:val="28"/>
        </w:rPr>
        <w:t xml:space="preserve"> и мебельная фурнитура. Стекла и зеркала.</w:t>
      </w:r>
    </w:p>
    <w:p w:rsidR="00E06A4B" w:rsidRDefault="00C21F13" w:rsidP="00230691">
      <w:pPr>
        <w:spacing w:after="0"/>
        <w:rPr>
          <w:rFonts w:ascii="Times New Roman" w:hAnsi="Times New Roman"/>
          <w:sz w:val="28"/>
          <w:szCs w:val="28"/>
        </w:rPr>
      </w:pPr>
      <w:r w:rsidRPr="006554EF">
        <w:rPr>
          <w:rFonts w:ascii="Times New Roman" w:hAnsi="Times New Roman"/>
          <w:bCs/>
          <w:color w:val="00B050"/>
          <w:sz w:val="28"/>
          <w:szCs w:val="28"/>
        </w:rPr>
        <w:t>С.Р</w:t>
      </w:r>
      <w:r>
        <w:rPr>
          <w:rFonts w:ascii="Times New Roman" w:hAnsi="Times New Roman"/>
          <w:bCs/>
          <w:color w:val="00B050"/>
          <w:sz w:val="28"/>
          <w:szCs w:val="28"/>
        </w:rPr>
        <w:t>.</w:t>
      </w:r>
      <w:r w:rsidRPr="006554EF">
        <w:rPr>
          <w:rFonts w:ascii="Times New Roman" w:hAnsi="Times New Roman"/>
          <w:bCs/>
          <w:color w:val="00B050"/>
          <w:sz w:val="28"/>
          <w:szCs w:val="28"/>
        </w:rPr>
        <w:t xml:space="preserve"> №</w:t>
      </w:r>
      <w:r>
        <w:rPr>
          <w:rFonts w:ascii="Times New Roman" w:hAnsi="Times New Roman"/>
          <w:bCs/>
          <w:color w:val="00B050"/>
          <w:sz w:val="28"/>
          <w:szCs w:val="28"/>
        </w:rPr>
        <w:t xml:space="preserve"> </w:t>
      </w:r>
      <w:r w:rsidR="00CD360F">
        <w:rPr>
          <w:rFonts w:ascii="Times New Roman" w:hAnsi="Times New Roman"/>
          <w:bCs/>
          <w:color w:val="00B050"/>
          <w:sz w:val="28"/>
          <w:szCs w:val="28"/>
        </w:rPr>
        <w:t>17</w:t>
      </w:r>
      <w:r>
        <w:rPr>
          <w:rFonts w:ascii="Times New Roman" w:hAnsi="Times New Roman"/>
          <w:bCs/>
          <w:color w:val="00B050"/>
          <w:sz w:val="28"/>
          <w:szCs w:val="28"/>
        </w:rPr>
        <w:t xml:space="preserve">. </w:t>
      </w:r>
      <w:r w:rsidR="00446438" w:rsidRPr="0051780F">
        <w:rPr>
          <w:rFonts w:ascii="Times New Roman" w:hAnsi="Times New Roman"/>
          <w:sz w:val="28"/>
          <w:szCs w:val="28"/>
        </w:rPr>
        <w:t>Самостоятельное изучение темы, используя интернет-ресурсы: «Приборы и изделия для окон и дверей»</w:t>
      </w:r>
      <w:r w:rsidR="00BC5994">
        <w:rPr>
          <w:rFonts w:ascii="Times New Roman" w:hAnsi="Times New Roman"/>
          <w:sz w:val="28"/>
          <w:szCs w:val="28"/>
        </w:rPr>
        <w:t>.</w:t>
      </w:r>
      <w:r w:rsidR="00230691">
        <w:rPr>
          <w:rFonts w:ascii="Times New Roman" w:hAnsi="Times New Roman"/>
          <w:sz w:val="28"/>
          <w:szCs w:val="28"/>
        </w:rPr>
        <w:t xml:space="preserve"> </w:t>
      </w:r>
    </w:p>
    <w:p w:rsidR="0068327D" w:rsidRPr="00410AD6" w:rsidRDefault="00BC5994" w:rsidP="00E06A4B">
      <w:pPr>
        <w:spacing w:after="0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F53C00">
        <w:rPr>
          <w:rFonts w:ascii="Times New Roman" w:eastAsia="Times New Roman" w:hAnsi="Times New Roman"/>
          <w:color w:val="000000" w:themeColor="text1"/>
          <w:sz w:val="28"/>
          <w:szCs w:val="28"/>
        </w:rPr>
        <w:t>В зависимости от техниче</w:t>
      </w:r>
      <w:r w:rsidR="0068327D">
        <w:rPr>
          <w:rFonts w:ascii="Times New Roman" w:eastAsia="Times New Roman" w:hAnsi="Times New Roman"/>
          <w:color w:val="000000" w:themeColor="text1"/>
          <w:sz w:val="28"/>
          <w:szCs w:val="28"/>
        </w:rPr>
        <w:t>ских функций, выделить</w:t>
      </w:r>
      <w:r w:rsidRPr="00F53C0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основные виды мебельной фурнитуры по </w:t>
      </w:r>
      <w:r w:rsidR="0068327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F53C00">
        <w:rPr>
          <w:rFonts w:ascii="Times New Roman" w:eastAsia="Times New Roman" w:hAnsi="Times New Roman"/>
          <w:color w:val="000000" w:themeColor="text1"/>
          <w:sz w:val="28"/>
          <w:szCs w:val="28"/>
        </w:rPr>
        <w:t>группам</w:t>
      </w:r>
      <w:r w:rsidR="0023069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30691" w:rsidRPr="00410AD6">
        <w:rPr>
          <w:rFonts w:ascii="Times New Roman" w:eastAsia="Times New Roman" w:hAnsi="Times New Roman"/>
          <w:color w:val="000000" w:themeColor="text1"/>
          <w:sz w:val="28"/>
          <w:szCs w:val="28"/>
        </w:rPr>
        <w:t>для разъёмного соединения, для подвижного соединения</w:t>
      </w:r>
      <w:r w:rsidR="00410AD6" w:rsidRPr="00410AD6">
        <w:rPr>
          <w:rFonts w:ascii="Times New Roman" w:eastAsia="Times New Roman" w:hAnsi="Times New Roman"/>
          <w:color w:val="000000" w:themeColor="text1"/>
          <w:sz w:val="28"/>
          <w:szCs w:val="28"/>
        </w:rPr>
        <w:t>,  поворотные механизмы, механизмы для изменения рабочей высоты мебели, а также механизмы для трансформации (к примеру, диван-кроватей, шкафов-кроватей и т.п.) и др.</w:t>
      </w:r>
    </w:p>
    <w:p w:rsidR="0068327D" w:rsidRDefault="0068327D" w:rsidP="00446438">
      <w:pPr>
        <w:spacing w:after="0"/>
        <w:rPr>
          <w:rFonts w:ascii="Times New Roman" w:eastAsia="Times New Roman" w:hAnsi="Times New Roman"/>
          <w:color w:val="4E4E4E"/>
          <w:sz w:val="28"/>
          <w:szCs w:val="28"/>
        </w:rPr>
      </w:pPr>
    </w:p>
    <w:p w:rsidR="00230691" w:rsidRPr="00230691" w:rsidRDefault="00230691" w:rsidP="00230691">
      <w:pPr>
        <w:pStyle w:val="3"/>
        <w:tabs>
          <w:tab w:val="clear" w:pos="720"/>
        </w:tabs>
        <w:ind w:left="0"/>
        <w:jc w:val="left"/>
        <w:rPr>
          <w:color w:val="5D5D5D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1F13" w:rsidRPr="006554EF">
        <w:rPr>
          <w:bCs/>
          <w:color w:val="00B050"/>
          <w:sz w:val="28"/>
          <w:szCs w:val="28"/>
        </w:rPr>
        <w:t>С.Р</w:t>
      </w:r>
      <w:r w:rsidR="00C21F13">
        <w:rPr>
          <w:bCs/>
          <w:color w:val="00B050"/>
          <w:sz w:val="28"/>
          <w:szCs w:val="28"/>
        </w:rPr>
        <w:t>.</w:t>
      </w:r>
      <w:r w:rsidR="00C21F13" w:rsidRPr="006554EF">
        <w:rPr>
          <w:bCs/>
          <w:color w:val="00B050"/>
          <w:sz w:val="28"/>
          <w:szCs w:val="28"/>
        </w:rPr>
        <w:t xml:space="preserve"> №</w:t>
      </w:r>
      <w:r w:rsidR="00C21F13">
        <w:rPr>
          <w:bCs/>
          <w:color w:val="00B050"/>
          <w:sz w:val="28"/>
          <w:szCs w:val="28"/>
        </w:rPr>
        <w:t xml:space="preserve"> </w:t>
      </w:r>
      <w:r w:rsidR="00CD360F">
        <w:rPr>
          <w:bCs/>
          <w:color w:val="00B050"/>
          <w:sz w:val="28"/>
          <w:szCs w:val="28"/>
        </w:rPr>
        <w:t>18</w:t>
      </w:r>
      <w:r w:rsidR="00C21F13">
        <w:rPr>
          <w:bCs/>
          <w:color w:val="00B050"/>
          <w:sz w:val="28"/>
          <w:szCs w:val="28"/>
        </w:rPr>
        <w:t xml:space="preserve">. </w:t>
      </w:r>
      <w:r w:rsidR="00446438">
        <w:rPr>
          <w:sz w:val="28"/>
          <w:szCs w:val="28"/>
        </w:rPr>
        <w:t xml:space="preserve">Подготовить сообщение: </w:t>
      </w:r>
      <w:r w:rsidR="00CD360F">
        <w:rPr>
          <w:sz w:val="28"/>
          <w:szCs w:val="28"/>
        </w:rPr>
        <w:t>«</w:t>
      </w:r>
      <w:r w:rsidR="00446438" w:rsidRPr="0051780F">
        <w:rPr>
          <w:sz w:val="28"/>
          <w:szCs w:val="28"/>
        </w:rPr>
        <w:t>Новые шлифовальные шку</w:t>
      </w:r>
      <w:r>
        <w:rPr>
          <w:sz w:val="28"/>
          <w:szCs w:val="28"/>
        </w:rPr>
        <w:t>рк</w:t>
      </w:r>
      <w:r w:rsidR="00410AD6">
        <w:rPr>
          <w:sz w:val="28"/>
          <w:szCs w:val="28"/>
        </w:rPr>
        <w:t>и -</w:t>
      </w:r>
      <w:r w:rsidRPr="00230691">
        <w:rPr>
          <w:rFonts w:ascii="Arial" w:hAnsi="Arial" w:cs="Arial"/>
        </w:rPr>
        <w:t xml:space="preserve"> </w:t>
      </w:r>
      <w:r w:rsidRPr="00230691">
        <w:rPr>
          <w:sz w:val="28"/>
          <w:szCs w:val="28"/>
        </w:rPr>
        <w:t>Российская маркировка. ГОСТ старый и новый (ISO)</w:t>
      </w:r>
      <w:r w:rsidR="00CD360F">
        <w:rPr>
          <w:sz w:val="28"/>
          <w:szCs w:val="28"/>
        </w:rPr>
        <w:t>»</w:t>
      </w:r>
      <w:r w:rsidRPr="00230691">
        <w:rPr>
          <w:sz w:val="28"/>
          <w:szCs w:val="28"/>
        </w:rPr>
        <w:t xml:space="preserve">. </w:t>
      </w:r>
    </w:p>
    <w:p w:rsidR="00446438" w:rsidRDefault="00446438" w:rsidP="00230691">
      <w:pPr>
        <w:spacing w:after="0"/>
        <w:rPr>
          <w:rFonts w:ascii="Times New Roman" w:hAnsi="Times New Roman"/>
          <w:sz w:val="28"/>
          <w:szCs w:val="28"/>
        </w:rPr>
      </w:pPr>
    </w:p>
    <w:p w:rsidR="002C4608" w:rsidRDefault="002C4608" w:rsidP="00ED621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40D6F" w:rsidRDefault="00240D6F" w:rsidP="00ED621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771D9" w:rsidRDefault="00B771D9" w:rsidP="00F404C8">
      <w:pPr>
        <w:jc w:val="both"/>
        <w:rPr>
          <w:rFonts w:ascii="Times New Roman" w:hAnsi="Times New Roman"/>
          <w:b/>
          <w:sz w:val="28"/>
          <w:szCs w:val="28"/>
        </w:rPr>
      </w:pPr>
    </w:p>
    <w:p w:rsidR="00F404C8" w:rsidRPr="003405EB" w:rsidRDefault="00F404C8" w:rsidP="00F404C8">
      <w:pPr>
        <w:jc w:val="both"/>
        <w:rPr>
          <w:rFonts w:ascii="Times New Roman" w:hAnsi="Times New Roman"/>
          <w:b/>
          <w:sz w:val="28"/>
          <w:szCs w:val="28"/>
        </w:rPr>
      </w:pPr>
    </w:p>
    <w:p w:rsidR="00B771D9" w:rsidRPr="003405EB" w:rsidRDefault="00B771D9" w:rsidP="00ED621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771D9" w:rsidRDefault="00B771D9" w:rsidP="00F404C8">
      <w:pPr>
        <w:jc w:val="both"/>
        <w:rPr>
          <w:rFonts w:ascii="Times New Roman" w:hAnsi="Times New Roman"/>
          <w:b/>
          <w:sz w:val="28"/>
          <w:szCs w:val="28"/>
        </w:rPr>
      </w:pPr>
    </w:p>
    <w:p w:rsidR="008010C9" w:rsidRPr="003405EB" w:rsidRDefault="008010C9" w:rsidP="00F404C8">
      <w:pPr>
        <w:jc w:val="both"/>
        <w:rPr>
          <w:rFonts w:ascii="Times New Roman" w:hAnsi="Times New Roman"/>
          <w:b/>
          <w:sz w:val="28"/>
          <w:szCs w:val="28"/>
        </w:rPr>
      </w:pPr>
    </w:p>
    <w:p w:rsidR="00B771D9" w:rsidRPr="00ED621C" w:rsidRDefault="00B771D9" w:rsidP="00B771D9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D621C">
        <w:rPr>
          <w:rFonts w:ascii="Times New Roman" w:hAnsi="Times New Roman"/>
          <w:b/>
          <w:sz w:val="28"/>
          <w:szCs w:val="28"/>
        </w:rPr>
        <w:lastRenderedPageBreak/>
        <w:t xml:space="preserve">Перечень рекомендуемой литературы </w:t>
      </w:r>
    </w:p>
    <w:p w:rsidR="00B771D9" w:rsidRPr="008E060B" w:rsidRDefault="00B771D9" w:rsidP="00B771D9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ED621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том числе Интернет-ресурсы)</w:t>
      </w:r>
    </w:p>
    <w:p w:rsidR="00B771D9" w:rsidRPr="008E060B" w:rsidRDefault="00B771D9" w:rsidP="00B771D9">
      <w:pPr>
        <w:spacing w:after="165" w:line="329" w:lineRule="atLeast"/>
        <w:rPr>
          <w:rFonts w:ascii="Times New Roman" w:hAnsi="Times New Roman"/>
          <w:color w:val="333333"/>
          <w:sz w:val="28"/>
          <w:szCs w:val="28"/>
        </w:rPr>
      </w:pPr>
      <w:r w:rsidRPr="008E060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Литература</w:t>
      </w:r>
    </w:p>
    <w:p w:rsidR="00B771D9" w:rsidRPr="008E060B" w:rsidRDefault="00B771D9" w:rsidP="00B771D9">
      <w:pPr>
        <w:spacing w:after="165" w:line="329" w:lineRule="atLeast"/>
        <w:rPr>
          <w:rFonts w:ascii="Times New Roman" w:hAnsi="Times New Roman"/>
          <w:color w:val="333333"/>
          <w:sz w:val="28"/>
          <w:szCs w:val="28"/>
        </w:rPr>
      </w:pPr>
      <w:r w:rsidRPr="008E060B">
        <w:rPr>
          <w:rFonts w:ascii="Times New Roman" w:hAnsi="Times New Roman"/>
          <w:color w:val="333333"/>
          <w:sz w:val="28"/>
          <w:szCs w:val="28"/>
        </w:rPr>
        <w:t xml:space="preserve">1. </w:t>
      </w:r>
      <w:r w:rsidRPr="008E060B">
        <w:rPr>
          <w:rFonts w:ascii="Times New Roman" w:hAnsi="Times New Roman"/>
          <w:i/>
          <w:iCs/>
          <w:color w:val="333333"/>
          <w:sz w:val="28"/>
          <w:szCs w:val="28"/>
        </w:rPr>
        <w:t>Багрова Л.А.</w:t>
      </w:r>
      <w:r w:rsidRPr="008E060B">
        <w:rPr>
          <w:rFonts w:ascii="Times New Roman" w:hAnsi="Times New Roman"/>
          <w:color w:val="333333"/>
          <w:sz w:val="28"/>
          <w:szCs w:val="28"/>
        </w:rPr>
        <w:t xml:space="preserve"> Я познаю мир. Растения. Энциклопедия. – М.: ООО “Издательство ААСТ”, 2002 – 510 с.</w:t>
      </w:r>
      <w:r w:rsidRPr="008E060B">
        <w:rPr>
          <w:rFonts w:ascii="Times New Roman" w:hAnsi="Times New Roman"/>
          <w:color w:val="333333"/>
          <w:sz w:val="28"/>
          <w:szCs w:val="28"/>
        </w:rPr>
        <w:br/>
        <w:t>2. Журнал “Лес и человек” 1985.</w:t>
      </w:r>
      <w:r w:rsidRPr="008E060B">
        <w:rPr>
          <w:rFonts w:ascii="Times New Roman" w:hAnsi="Times New Roman"/>
          <w:color w:val="333333"/>
          <w:sz w:val="28"/>
          <w:szCs w:val="28"/>
        </w:rPr>
        <w:br/>
        <w:t>3. Журналы "Деревообрабатывающая промышленность". 1998–2007</w:t>
      </w:r>
      <w:r w:rsidRPr="008E060B">
        <w:rPr>
          <w:rFonts w:ascii="Times New Roman" w:hAnsi="Times New Roman"/>
          <w:color w:val="333333"/>
          <w:sz w:val="28"/>
          <w:szCs w:val="28"/>
        </w:rPr>
        <w:br/>
        <w:t>4. Журналы “Дерево RU”</w:t>
      </w:r>
      <w:r w:rsidRPr="008E060B">
        <w:rPr>
          <w:rFonts w:ascii="Times New Roman" w:hAnsi="Times New Roman"/>
          <w:color w:val="333333"/>
          <w:sz w:val="28"/>
          <w:szCs w:val="28"/>
        </w:rPr>
        <w:br/>
        <w:t>5. Газеты "Лесная промышленность".1998–2002</w:t>
      </w:r>
      <w:r w:rsidRPr="008E060B">
        <w:rPr>
          <w:rFonts w:ascii="Times New Roman" w:hAnsi="Times New Roman"/>
          <w:color w:val="333333"/>
          <w:sz w:val="28"/>
          <w:szCs w:val="28"/>
        </w:rPr>
        <w:br/>
        <w:t xml:space="preserve">6. </w:t>
      </w:r>
      <w:r w:rsidRPr="008E060B">
        <w:rPr>
          <w:rFonts w:ascii="Times New Roman" w:hAnsi="Times New Roman"/>
          <w:i/>
          <w:iCs/>
          <w:color w:val="333333"/>
          <w:sz w:val="28"/>
          <w:szCs w:val="28"/>
        </w:rPr>
        <w:t>Мазуренко М.Т., Феоктистова Н.Ю.</w:t>
      </w:r>
      <w:r w:rsidRPr="008E060B">
        <w:rPr>
          <w:rFonts w:ascii="Times New Roman" w:hAnsi="Times New Roman"/>
          <w:color w:val="333333"/>
          <w:sz w:val="28"/>
          <w:szCs w:val="28"/>
        </w:rPr>
        <w:t xml:space="preserve"> и др. Я познаю мир. Удивительные растения. Энциклопедия– М.: ООО “Издательство Астрель”, 2001 – 430 с.</w:t>
      </w:r>
      <w:r w:rsidRPr="008E060B">
        <w:rPr>
          <w:rFonts w:ascii="Times New Roman" w:hAnsi="Times New Roman"/>
          <w:color w:val="333333"/>
          <w:sz w:val="28"/>
          <w:szCs w:val="28"/>
        </w:rPr>
        <w:br/>
        <w:t xml:space="preserve">7. </w:t>
      </w:r>
      <w:r w:rsidRPr="008E060B">
        <w:rPr>
          <w:rFonts w:ascii="Times New Roman" w:hAnsi="Times New Roman"/>
          <w:i/>
          <w:iCs/>
          <w:color w:val="333333"/>
          <w:sz w:val="28"/>
          <w:szCs w:val="28"/>
        </w:rPr>
        <w:t>Уголев Б.Н.</w:t>
      </w:r>
      <w:r w:rsidRPr="008E060B">
        <w:rPr>
          <w:rFonts w:ascii="Times New Roman" w:hAnsi="Times New Roman"/>
          <w:color w:val="333333"/>
          <w:sz w:val="28"/>
          <w:szCs w:val="28"/>
        </w:rPr>
        <w:t xml:space="preserve"> Древесиноведение и лесное товароведение. Учебник для средн. проф. образования –М.: Издательский центр “Академия”, 2004 – 272 с.</w:t>
      </w:r>
      <w:r w:rsidRPr="008E060B">
        <w:rPr>
          <w:rFonts w:ascii="Times New Roman" w:hAnsi="Times New Roman"/>
          <w:color w:val="333333"/>
          <w:sz w:val="28"/>
          <w:szCs w:val="28"/>
        </w:rPr>
        <w:br/>
        <w:t xml:space="preserve">8. </w:t>
      </w:r>
    </w:p>
    <w:p w:rsidR="00B771D9" w:rsidRPr="00ED621C" w:rsidRDefault="00B771D9" w:rsidP="00B77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1D9" w:rsidRPr="00ED621C" w:rsidRDefault="00B771D9" w:rsidP="00B771D9">
      <w:pPr>
        <w:ind w:left="708" w:firstLine="720"/>
        <w:jc w:val="center"/>
        <w:rPr>
          <w:rFonts w:ascii="Times New Roman" w:hAnsi="Times New Roman"/>
          <w:sz w:val="28"/>
          <w:szCs w:val="28"/>
        </w:rPr>
      </w:pPr>
    </w:p>
    <w:p w:rsidR="00B771D9" w:rsidRDefault="00B771D9" w:rsidP="00B771D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71D9" w:rsidRDefault="00B771D9" w:rsidP="00B771D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71D9" w:rsidRDefault="00B771D9" w:rsidP="00B771D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71D9" w:rsidRDefault="00B771D9" w:rsidP="00B771D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71D9" w:rsidRDefault="00B771D9" w:rsidP="00B771D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71D9" w:rsidRDefault="00B771D9" w:rsidP="00B771D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71D9" w:rsidRPr="00B771D9" w:rsidRDefault="00B771D9" w:rsidP="00ED621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sectPr w:rsidR="00B771D9" w:rsidRPr="00B771D9" w:rsidSect="00CD360F">
      <w:footerReference w:type="even" r:id="rId17"/>
      <w:footerReference w:type="default" r:id="rId18"/>
      <w:pgSz w:w="11906" w:h="16838"/>
      <w:pgMar w:top="1134" w:right="170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113" w:rsidRDefault="006D7113">
      <w:r>
        <w:separator/>
      </w:r>
    </w:p>
  </w:endnote>
  <w:endnote w:type="continuationSeparator" w:id="0">
    <w:p w:rsidR="006D7113" w:rsidRDefault="006D7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Segoe UI Symbol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20A" w:rsidRDefault="00B85B65" w:rsidP="00F775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A320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320A" w:rsidRDefault="000A320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20A" w:rsidRDefault="00B85B65" w:rsidP="00F775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A32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595F">
      <w:rPr>
        <w:rStyle w:val="a9"/>
        <w:noProof/>
      </w:rPr>
      <w:t>3</w:t>
    </w:r>
    <w:r>
      <w:rPr>
        <w:rStyle w:val="a9"/>
      </w:rPr>
      <w:fldChar w:fldCharType="end"/>
    </w:r>
  </w:p>
  <w:p w:rsidR="000A320A" w:rsidRDefault="000A32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113" w:rsidRDefault="006D7113">
      <w:r>
        <w:separator/>
      </w:r>
    </w:p>
  </w:footnote>
  <w:footnote w:type="continuationSeparator" w:id="0">
    <w:p w:rsidR="006D7113" w:rsidRDefault="006D71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A41"/>
    <w:multiLevelType w:val="hybridMultilevel"/>
    <w:tmpl w:val="D4C4EA5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0A576E9C"/>
    <w:multiLevelType w:val="hybridMultilevel"/>
    <w:tmpl w:val="2EF277B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23395"/>
    <w:multiLevelType w:val="hybridMultilevel"/>
    <w:tmpl w:val="6E6EE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F09F0"/>
    <w:multiLevelType w:val="hybridMultilevel"/>
    <w:tmpl w:val="FE12B60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31062C72">
      <w:start w:val="1"/>
      <w:numFmt w:val="decimal"/>
      <w:lvlText w:val="%3."/>
      <w:lvlJc w:val="left"/>
      <w:pPr>
        <w:tabs>
          <w:tab w:val="num" w:pos="3109"/>
        </w:tabs>
        <w:ind w:left="3109" w:hanging="7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4246585"/>
    <w:multiLevelType w:val="hybridMultilevel"/>
    <w:tmpl w:val="D95AEADC"/>
    <w:lvl w:ilvl="0" w:tplc="00000006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BF1756"/>
    <w:multiLevelType w:val="hybridMultilevel"/>
    <w:tmpl w:val="3B7AFF92"/>
    <w:lvl w:ilvl="0" w:tplc="4114099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31062C72">
      <w:start w:val="1"/>
      <w:numFmt w:val="decimal"/>
      <w:lvlText w:val="%3."/>
      <w:lvlJc w:val="left"/>
      <w:pPr>
        <w:tabs>
          <w:tab w:val="num" w:pos="3109"/>
        </w:tabs>
        <w:ind w:left="3109" w:hanging="7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5C317EF"/>
    <w:multiLevelType w:val="hybridMultilevel"/>
    <w:tmpl w:val="80E67DFC"/>
    <w:lvl w:ilvl="0" w:tplc="8AE84E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E13671"/>
    <w:multiLevelType w:val="hybridMultilevel"/>
    <w:tmpl w:val="AFFE406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8B462DF"/>
    <w:multiLevelType w:val="hybridMultilevel"/>
    <w:tmpl w:val="AD227D6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ACB09D9"/>
    <w:multiLevelType w:val="hybridMultilevel"/>
    <w:tmpl w:val="DE38C992"/>
    <w:lvl w:ilvl="0" w:tplc="4C9EB27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CC2F13"/>
    <w:multiLevelType w:val="hybridMultilevel"/>
    <w:tmpl w:val="6CFEBB2C"/>
    <w:lvl w:ilvl="0" w:tplc="353492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C4DD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E0E2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E5E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C6C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062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052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3410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68D7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7018B"/>
    <w:multiLevelType w:val="hybridMultilevel"/>
    <w:tmpl w:val="42B2F6BC"/>
    <w:lvl w:ilvl="0" w:tplc="96863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243B1280"/>
    <w:multiLevelType w:val="hybridMultilevel"/>
    <w:tmpl w:val="C9D0AD4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B0A6562"/>
    <w:multiLevelType w:val="hybridMultilevel"/>
    <w:tmpl w:val="5C36F3E2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4">
    <w:nsid w:val="2C62630B"/>
    <w:multiLevelType w:val="singleLevel"/>
    <w:tmpl w:val="F4CA8692"/>
    <w:lvl w:ilvl="0">
      <w:start w:val="2"/>
      <w:numFmt w:val="upperRoman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5">
    <w:nsid w:val="2CAB6585"/>
    <w:multiLevelType w:val="hybridMultilevel"/>
    <w:tmpl w:val="BD2E4436"/>
    <w:lvl w:ilvl="0" w:tplc="763C520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E75D1"/>
    <w:multiLevelType w:val="hybridMultilevel"/>
    <w:tmpl w:val="1986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8403B"/>
    <w:multiLevelType w:val="hybridMultilevel"/>
    <w:tmpl w:val="AFB43D5E"/>
    <w:lvl w:ilvl="0" w:tplc="99E0CC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DE8A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85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28A4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F090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859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24A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80A5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46F9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2603B8"/>
    <w:multiLevelType w:val="hybridMultilevel"/>
    <w:tmpl w:val="D242CE16"/>
    <w:lvl w:ilvl="0" w:tplc="9DA0AE5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3AE05600"/>
    <w:multiLevelType w:val="multilevel"/>
    <w:tmpl w:val="EDFA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1B1E7D"/>
    <w:multiLevelType w:val="hybridMultilevel"/>
    <w:tmpl w:val="7B6A1F70"/>
    <w:lvl w:ilvl="0" w:tplc="507049C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24E67FC"/>
    <w:multiLevelType w:val="hybridMultilevel"/>
    <w:tmpl w:val="106C4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AB7DA8"/>
    <w:multiLevelType w:val="hybridMultilevel"/>
    <w:tmpl w:val="C68C844C"/>
    <w:lvl w:ilvl="0" w:tplc="DBEEE0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3032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9260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4C5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4E48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43C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C681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3209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0E9F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61601B"/>
    <w:multiLevelType w:val="hybridMultilevel"/>
    <w:tmpl w:val="835C05B2"/>
    <w:lvl w:ilvl="0" w:tplc="0F68819C">
      <w:start w:val="1"/>
      <w:numFmt w:val="decimal"/>
      <w:lvlText w:val="%1)"/>
      <w:lvlJc w:val="left"/>
      <w:pPr>
        <w:tabs>
          <w:tab w:val="num" w:pos="1447"/>
        </w:tabs>
        <w:ind w:left="54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677A6C"/>
    <w:multiLevelType w:val="hybridMultilevel"/>
    <w:tmpl w:val="381E2568"/>
    <w:lvl w:ilvl="0" w:tplc="E05A5D0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DA598C"/>
    <w:multiLevelType w:val="hybridMultilevel"/>
    <w:tmpl w:val="3094EC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0867BC2"/>
    <w:multiLevelType w:val="multilevel"/>
    <w:tmpl w:val="4130468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51DB14E6"/>
    <w:multiLevelType w:val="hybridMultilevel"/>
    <w:tmpl w:val="D6CE346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43D7AF8"/>
    <w:multiLevelType w:val="hybridMultilevel"/>
    <w:tmpl w:val="3CF88830"/>
    <w:lvl w:ilvl="0" w:tplc="5758559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7BA496F"/>
    <w:multiLevelType w:val="hybridMultilevel"/>
    <w:tmpl w:val="DBB07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736D6B"/>
    <w:multiLevelType w:val="hybridMultilevel"/>
    <w:tmpl w:val="DC90162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B953AEE"/>
    <w:multiLevelType w:val="hybridMultilevel"/>
    <w:tmpl w:val="41304684"/>
    <w:lvl w:ilvl="0" w:tplc="0B5891D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996FAC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7EAE3C3A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CDB08396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87E00D7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24E01A8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5C2155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6BF6583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9AE00AD0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>
    <w:nsid w:val="5C0C129E"/>
    <w:multiLevelType w:val="hybridMultilevel"/>
    <w:tmpl w:val="EEC2383E"/>
    <w:lvl w:ilvl="0" w:tplc="273EC9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AF4D9E"/>
    <w:multiLevelType w:val="hybridMultilevel"/>
    <w:tmpl w:val="1986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D93FAE"/>
    <w:multiLevelType w:val="hybridMultilevel"/>
    <w:tmpl w:val="F01E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51233"/>
    <w:multiLevelType w:val="multilevel"/>
    <w:tmpl w:val="3FBC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6E59C6"/>
    <w:multiLevelType w:val="hybridMultilevel"/>
    <w:tmpl w:val="9B92CE8A"/>
    <w:lvl w:ilvl="0" w:tplc="0F68819C">
      <w:start w:val="1"/>
      <w:numFmt w:val="decimal"/>
      <w:lvlText w:val="%1)"/>
      <w:lvlJc w:val="left"/>
      <w:pPr>
        <w:tabs>
          <w:tab w:val="num" w:pos="1447"/>
        </w:tabs>
        <w:ind w:left="54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815FB5"/>
    <w:multiLevelType w:val="hybridMultilevel"/>
    <w:tmpl w:val="E806C7F4"/>
    <w:lvl w:ilvl="0" w:tplc="4DB0D024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8C643B1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4D06E60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03C5B7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A47837E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D742C23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A456071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9E0EBA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4C04B9D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5984528"/>
    <w:multiLevelType w:val="hybridMultilevel"/>
    <w:tmpl w:val="BB02EF4C"/>
    <w:lvl w:ilvl="0" w:tplc="D388B6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A085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CE4F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48AD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28D5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7088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A96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E1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4857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A615B0"/>
    <w:multiLevelType w:val="hybridMultilevel"/>
    <w:tmpl w:val="7FDC9CA0"/>
    <w:lvl w:ilvl="0" w:tplc="0F68819C">
      <w:start w:val="1"/>
      <w:numFmt w:val="decimal"/>
      <w:lvlText w:val="%1)"/>
      <w:lvlJc w:val="left"/>
      <w:pPr>
        <w:tabs>
          <w:tab w:val="num" w:pos="1447"/>
        </w:tabs>
        <w:ind w:left="54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6C24B7"/>
    <w:multiLevelType w:val="hybridMultilevel"/>
    <w:tmpl w:val="9D7061CA"/>
    <w:lvl w:ilvl="0" w:tplc="31062C72">
      <w:start w:val="1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EC008B1"/>
    <w:multiLevelType w:val="hybridMultilevel"/>
    <w:tmpl w:val="1986AE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F8713A"/>
    <w:multiLevelType w:val="multilevel"/>
    <w:tmpl w:val="FD0AEC5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75EF2A63"/>
    <w:multiLevelType w:val="hybridMultilevel"/>
    <w:tmpl w:val="846EF70C"/>
    <w:lvl w:ilvl="0" w:tplc="763C520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0004EE"/>
    <w:multiLevelType w:val="hybridMultilevel"/>
    <w:tmpl w:val="1548B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A71997"/>
    <w:multiLevelType w:val="multilevel"/>
    <w:tmpl w:val="D4C4EA54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6">
    <w:nsid w:val="78F21FCD"/>
    <w:multiLevelType w:val="multilevel"/>
    <w:tmpl w:val="58201B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47">
    <w:nsid w:val="7B8D29FA"/>
    <w:multiLevelType w:val="hybridMultilevel"/>
    <w:tmpl w:val="4232E108"/>
    <w:lvl w:ilvl="0" w:tplc="0419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8">
    <w:nsid w:val="7BBC393E"/>
    <w:multiLevelType w:val="hybridMultilevel"/>
    <w:tmpl w:val="6C940542"/>
    <w:lvl w:ilvl="0" w:tplc="0D327FE4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DC9CFD2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A7A4C54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E2A84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E2A889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BCB60C5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99885F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C1ED7F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3560FBB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9">
    <w:nsid w:val="7DAB6C83"/>
    <w:multiLevelType w:val="multilevel"/>
    <w:tmpl w:val="715E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2"/>
  </w:num>
  <w:num w:numId="3">
    <w:abstractNumId w:val="1"/>
  </w:num>
  <w:num w:numId="4">
    <w:abstractNumId w:val="4"/>
  </w:num>
  <w:num w:numId="5">
    <w:abstractNumId w:val="35"/>
  </w:num>
  <w:num w:numId="6">
    <w:abstractNumId w:val="0"/>
  </w:num>
  <w:num w:numId="7">
    <w:abstractNumId w:val="46"/>
  </w:num>
  <w:num w:numId="8">
    <w:abstractNumId w:val="31"/>
  </w:num>
  <w:num w:numId="9">
    <w:abstractNumId w:val="5"/>
  </w:num>
  <w:num w:numId="10">
    <w:abstractNumId w:val="42"/>
  </w:num>
  <w:num w:numId="11">
    <w:abstractNumId w:val="26"/>
  </w:num>
  <w:num w:numId="12">
    <w:abstractNumId w:val="3"/>
  </w:num>
  <w:num w:numId="13">
    <w:abstractNumId w:val="13"/>
  </w:num>
  <w:num w:numId="14">
    <w:abstractNumId w:val="8"/>
  </w:num>
  <w:num w:numId="15">
    <w:abstractNumId w:val="30"/>
  </w:num>
  <w:num w:numId="16">
    <w:abstractNumId w:val="25"/>
  </w:num>
  <w:num w:numId="17">
    <w:abstractNumId w:val="12"/>
  </w:num>
  <w:num w:numId="18">
    <w:abstractNumId w:val="27"/>
  </w:num>
  <w:num w:numId="19">
    <w:abstractNumId w:val="48"/>
  </w:num>
  <w:num w:numId="20">
    <w:abstractNumId w:val="7"/>
  </w:num>
  <w:num w:numId="21">
    <w:abstractNumId w:val="37"/>
  </w:num>
  <w:num w:numId="22">
    <w:abstractNumId w:val="21"/>
  </w:num>
  <w:num w:numId="23">
    <w:abstractNumId w:val="36"/>
  </w:num>
  <w:num w:numId="24">
    <w:abstractNumId w:val="23"/>
  </w:num>
  <w:num w:numId="25">
    <w:abstractNumId w:val="39"/>
  </w:num>
  <w:num w:numId="26">
    <w:abstractNumId w:val="28"/>
  </w:num>
  <w:num w:numId="27">
    <w:abstractNumId w:val="44"/>
  </w:num>
  <w:num w:numId="28">
    <w:abstractNumId w:val="40"/>
  </w:num>
  <w:num w:numId="29">
    <w:abstractNumId w:val="29"/>
  </w:num>
  <w:num w:numId="30">
    <w:abstractNumId w:val="9"/>
  </w:num>
  <w:num w:numId="31">
    <w:abstractNumId w:val="2"/>
  </w:num>
  <w:num w:numId="32">
    <w:abstractNumId w:val="45"/>
  </w:num>
  <w:num w:numId="33">
    <w:abstractNumId w:val="47"/>
  </w:num>
  <w:num w:numId="34">
    <w:abstractNumId w:val="15"/>
  </w:num>
  <w:num w:numId="35">
    <w:abstractNumId w:val="43"/>
  </w:num>
  <w:num w:numId="36">
    <w:abstractNumId w:val="10"/>
  </w:num>
  <w:num w:numId="37">
    <w:abstractNumId w:val="22"/>
  </w:num>
  <w:num w:numId="38">
    <w:abstractNumId w:val="38"/>
  </w:num>
  <w:num w:numId="39">
    <w:abstractNumId w:val="17"/>
  </w:num>
  <w:num w:numId="40">
    <w:abstractNumId w:val="16"/>
  </w:num>
  <w:num w:numId="41">
    <w:abstractNumId w:val="41"/>
  </w:num>
  <w:num w:numId="42">
    <w:abstractNumId w:val="20"/>
  </w:num>
  <w:num w:numId="43">
    <w:abstractNumId w:val="49"/>
  </w:num>
  <w:num w:numId="44">
    <w:abstractNumId w:val="33"/>
  </w:num>
  <w:num w:numId="45">
    <w:abstractNumId w:val="34"/>
  </w:num>
  <w:num w:numId="46">
    <w:abstractNumId w:val="19"/>
  </w:num>
  <w:num w:numId="47">
    <w:abstractNumId w:val="11"/>
  </w:num>
  <w:num w:numId="48">
    <w:abstractNumId w:val="6"/>
  </w:num>
  <w:num w:numId="49">
    <w:abstractNumId w:val="1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30F"/>
    <w:rsid w:val="00000910"/>
    <w:rsid w:val="00000A64"/>
    <w:rsid w:val="00033108"/>
    <w:rsid w:val="00035C7F"/>
    <w:rsid w:val="00047ADF"/>
    <w:rsid w:val="000A320A"/>
    <w:rsid w:val="000A48DE"/>
    <w:rsid w:val="000B785D"/>
    <w:rsid w:val="000C7A80"/>
    <w:rsid w:val="000D15BD"/>
    <w:rsid w:val="000E267A"/>
    <w:rsid w:val="001007B4"/>
    <w:rsid w:val="00120993"/>
    <w:rsid w:val="00122A5D"/>
    <w:rsid w:val="00157F17"/>
    <w:rsid w:val="001A6A10"/>
    <w:rsid w:val="001C5D8A"/>
    <w:rsid w:val="00205779"/>
    <w:rsid w:val="00226028"/>
    <w:rsid w:val="00230691"/>
    <w:rsid w:val="0023631D"/>
    <w:rsid w:val="00240D6F"/>
    <w:rsid w:val="002851C3"/>
    <w:rsid w:val="002936AD"/>
    <w:rsid w:val="00294EB1"/>
    <w:rsid w:val="002C0D2C"/>
    <w:rsid w:val="002C4608"/>
    <w:rsid w:val="002E6F29"/>
    <w:rsid w:val="002F01E8"/>
    <w:rsid w:val="00303ACF"/>
    <w:rsid w:val="003251FD"/>
    <w:rsid w:val="00326BAD"/>
    <w:rsid w:val="003405EB"/>
    <w:rsid w:val="003565B9"/>
    <w:rsid w:val="00367058"/>
    <w:rsid w:val="00380B35"/>
    <w:rsid w:val="003902F6"/>
    <w:rsid w:val="003B0108"/>
    <w:rsid w:val="003B1E4D"/>
    <w:rsid w:val="00410AD6"/>
    <w:rsid w:val="00410BDF"/>
    <w:rsid w:val="0041330C"/>
    <w:rsid w:val="00423F22"/>
    <w:rsid w:val="00446438"/>
    <w:rsid w:val="0045595F"/>
    <w:rsid w:val="00495B2D"/>
    <w:rsid w:val="004C0151"/>
    <w:rsid w:val="004D33BF"/>
    <w:rsid w:val="004E4234"/>
    <w:rsid w:val="004E5AF4"/>
    <w:rsid w:val="004F197E"/>
    <w:rsid w:val="005032F3"/>
    <w:rsid w:val="0051525B"/>
    <w:rsid w:val="0051780F"/>
    <w:rsid w:val="005473B5"/>
    <w:rsid w:val="0055338A"/>
    <w:rsid w:val="00572954"/>
    <w:rsid w:val="005E53D8"/>
    <w:rsid w:val="005F4B40"/>
    <w:rsid w:val="00624F04"/>
    <w:rsid w:val="006554EF"/>
    <w:rsid w:val="0067230F"/>
    <w:rsid w:val="0068327D"/>
    <w:rsid w:val="006B32A8"/>
    <w:rsid w:val="006C4065"/>
    <w:rsid w:val="006C6BC0"/>
    <w:rsid w:val="006D7113"/>
    <w:rsid w:val="006D7B19"/>
    <w:rsid w:val="006E07A3"/>
    <w:rsid w:val="007713E9"/>
    <w:rsid w:val="007849E0"/>
    <w:rsid w:val="007C19D2"/>
    <w:rsid w:val="007D49F7"/>
    <w:rsid w:val="007E0054"/>
    <w:rsid w:val="007F7139"/>
    <w:rsid w:val="008010C9"/>
    <w:rsid w:val="00811224"/>
    <w:rsid w:val="0084425C"/>
    <w:rsid w:val="008607CE"/>
    <w:rsid w:val="00862481"/>
    <w:rsid w:val="008D508C"/>
    <w:rsid w:val="008E060B"/>
    <w:rsid w:val="00940059"/>
    <w:rsid w:val="0094524D"/>
    <w:rsid w:val="00964353"/>
    <w:rsid w:val="00964C6A"/>
    <w:rsid w:val="009A760C"/>
    <w:rsid w:val="009C3C58"/>
    <w:rsid w:val="009E35AE"/>
    <w:rsid w:val="00A1332D"/>
    <w:rsid w:val="00A1491E"/>
    <w:rsid w:val="00A26B28"/>
    <w:rsid w:val="00A67095"/>
    <w:rsid w:val="00AC06DD"/>
    <w:rsid w:val="00AF65AF"/>
    <w:rsid w:val="00AF7BA5"/>
    <w:rsid w:val="00B011B7"/>
    <w:rsid w:val="00B10489"/>
    <w:rsid w:val="00B109DC"/>
    <w:rsid w:val="00B13B6B"/>
    <w:rsid w:val="00B2658E"/>
    <w:rsid w:val="00B51AAF"/>
    <w:rsid w:val="00B527AD"/>
    <w:rsid w:val="00B67504"/>
    <w:rsid w:val="00B703C8"/>
    <w:rsid w:val="00B771D9"/>
    <w:rsid w:val="00B8144F"/>
    <w:rsid w:val="00B844F6"/>
    <w:rsid w:val="00B85B65"/>
    <w:rsid w:val="00B91B51"/>
    <w:rsid w:val="00BA1182"/>
    <w:rsid w:val="00BA6F10"/>
    <w:rsid w:val="00BB56CB"/>
    <w:rsid w:val="00BB629C"/>
    <w:rsid w:val="00BB6A9E"/>
    <w:rsid w:val="00BC5994"/>
    <w:rsid w:val="00C21F13"/>
    <w:rsid w:val="00C32A44"/>
    <w:rsid w:val="00C40781"/>
    <w:rsid w:val="00C466A8"/>
    <w:rsid w:val="00C532AC"/>
    <w:rsid w:val="00C723F0"/>
    <w:rsid w:val="00C7463B"/>
    <w:rsid w:val="00C76A22"/>
    <w:rsid w:val="00C904CE"/>
    <w:rsid w:val="00CA15E3"/>
    <w:rsid w:val="00CB03D6"/>
    <w:rsid w:val="00CB5056"/>
    <w:rsid w:val="00CB68FE"/>
    <w:rsid w:val="00CD360F"/>
    <w:rsid w:val="00CE0A5A"/>
    <w:rsid w:val="00CE3A24"/>
    <w:rsid w:val="00CF53C8"/>
    <w:rsid w:val="00D5431C"/>
    <w:rsid w:val="00D762E0"/>
    <w:rsid w:val="00D83A44"/>
    <w:rsid w:val="00D8758E"/>
    <w:rsid w:val="00D94720"/>
    <w:rsid w:val="00DD2355"/>
    <w:rsid w:val="00E06A4B"/>
    <w:rsid w:val="00E27C10"/>
    <w:rsid w:val="00E35B33"/>
    <w:rsid w:val="00E72C12"/>
    <w:rsid w:val="00E93CB9"/>
    <w:rsid w:val="00EA3095"/>
    <w:rsid w:val="00EB4336"/>
    <w:rsid w:val="00EC4F7C"/>
    <w:rsid w:val="00ED5147"/>
    <w:rsid w:val="00ED621C"/>
    <w:rsid w:val="00F13CCE"/>
    <w:rsid w:val="00F25A80"/>
    <w:rsid w:val="00F404C8"/>
    <w:rsid w:val="00F61366"/>
    <w:rsid w:val="00F775E2"/>
    <w:rsid w:val="00F963D6"/>
    <w:rsid w:val="00FA3B24"/>
    <w:rsid w:val="00FB65F8"/>
    <w:rsid w:val="00FC56E9"/>
    <w:rsid w:val="00FF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ED621C"/>
    <w:pPr>
      <w:keepNext/>
      <w:tabs>
        <w:tab w:val="num" w:pos="1800"/>
      </w:tabs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ED621C"/>
    <w:pPr>
      <w:keepNext/>
      <w:tabs>
        <w:tab w:val="num" w:pos="1440"/>
        <w:tab w:val="left" w:pos="6804"/>
      </w:tabs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qFormat/>
    <w:rsid w:val="00ED621C"/>
    <w:pPr>
      <w:keepNext/>
      <w:tabs>
        <w:tab w:val="num" w:pos="720"/>
      </w:tabs>
      <w:spacing w:after="0" w:line="240" w:lineRule="auto"/>
      <w:ind w:left="720" w:hanging="432"/>
      <w:jc w:val="center"/>
      <w:outlineLvl w:val="2"/>
    </w:pPr>
    <w:rPr>
      <w:rFonts w:ascii="Times New Roman" w:eastAsia="Times New Roman" w:hAnsi="Times New Roman"/>
      <w:snapToGrid w:val="0"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qFormat/>
    <w:rsid w:val="005473B5"/>
    <w:pPr>
      <w:keepNext/>
      <w:spacing w:before="240" w:after="60" w:line="240" w:lineRule="auto"/>
      <w:outlineLvl w:val="3"/>
    </w:pPr>
    <w:rPr>
      <w:rFonts w:ascii="Times New Roman" w:eastAsia="MS Mincho" w:hAnsi="Times New Roman"/>
      <w:b/>
      <w:bCs/>
      <w:sz w:val="28"/>
      <w:szCs w:val="28"/>
      <w:lang w:eastAsia="ja-JP"/>
    </w:rPr>
  </w:style>
  <w:style w:type="paragraph" w:styleId="5">
    <w:name w:val="heading 5"/>
    <w:basedOn w:val="a"/>
    <w:next w:val="a"/>
    <w:qFormat/>
    <w:rsid w:val="00ED621C"/>
    <w:pPr>
      <w:keepNext/>
      <w:tabs>
        <w:tab w:val="num" w:pos="1008"/>
      </w:tabs>
      <w:spacing w:after="0" w:line="240" w:lineRule="auto"/>
      <w:ind w:left="1008" w:hanging="432"/>
      <w:jc w:val="center"/>
      <w:outlineLvl w:val="4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qFormat/>
    <w:rsid w:val="00ED621C"/>
    <w:pPr>
      <w:keepNext/>
      <w:tabs>
        <w:tab w:val="num" w:pos="1152"/>
      </w:tabs>
      <w:spacing w:after="0" w:line="360" w:lineRule="auto"/>
      <w:ind w:left="1152" w:right="48" w:hanging="432"/>
      <w:jc w:val="right"/>
      <w:outlineLvl w:val="5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qFormat/>
    <w:rsid w:val="00ED621C"/>
    <w:pPr>
      <w:keepNext/>
      <w:tabs>
        <w:tab w:val="num" w:pos="1296"/>
      </w:tabs>
      <w:spacing w:after="0" w:line="360" w:lineRule="auto"/>
      <w:ind w:left="1296" w:hanging="288"/>
      <w:outlineLvl w:val="6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8">
    <w:name w:val="heading 8"/>
    <w:basedOn w:val="a"/>
    <w:next w:val="a"/>
    <w:qFormat/>
    <w:rsid w:val="00ED621C"/>
    <w:pPr>
      <w:keepNext/>
      <w:tabs>
        <w:tab w:val="num" w:pos="1440"/>
      </w:tabs>
      <w:spacing w:after="0" w:line="360" w:lineRule="auto"/>
      <w:ind w:left="1440" w:hanging="432"/>
      <w:jc w:val="both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9">
    <w:name w:val="heading 9"/>
    <w:basedOn w:val="a"/>
    <w:next w:val="a"/>
    <w:qFormat/>
    <w:rsid w:val="00ED621C"/>
    <w:pPr>
      <w:keepNext/>
      <w:tabs>
        <w:tab w:val="num" w:pos="1584"/>
      </w:tabs>
      <w:spacing w:after="0" w:line="360" w:lineRule="auto"/>
      <w:ind w:left="1584" w:right="-108" w:hanging="144"/>
      <w:jc w:val="center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1">
    <w:name w:val="Font Style71"/>
    <w:basedOn w:val="a0"/>
    <w:uiPriority w:val="99"/>
    <w:rsid w:val="0067230F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67230F"/>
    <w:pPr>
      <w:widowControl w:val="0"/>
      <w:autoSpaceDE w:val="0"/>
      <w:autoSpaceDN w:val="0"/>
      <w:adjustRightInd w:val="0"/>
      <w:spacing w:after="0" w:line="483" w:lineRule="exact"/>
      <w:ind w:firstLine="7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00910"/>
    <w:pPr>
      <w:widowControl w:val="0"/>
      <w:autoSpaceDE w:val="0"/>
      <w:autoSpaceDN w:val="0"/>
      <w:adjustRightInd w:val="0"/>
      <w:spacing w:after="0" w:line="485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000910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00910"/>
    <w:rPr>
      <w:b/>
      <w:bCs/>
    </w:rPr>
  </w:style>
  <w:style w:type="paragraph" w:styleId="a4">
    <w:name w:val="Plain Text"/>
    <w:basedOn w:val="a"/>
    <w:rsid w:val="00A670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B104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List 2"/>
    <w:basedOn w:val="a"/>
    <w:rsid w:val="00FB65F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10">
    <w:name w:val="Знак Знак1 Знак"/>
    <w:basedOn w:val="a"/>
    <w:rsid w:val="005473B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rsid w:val="005473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5473B5"/>
  </w:style>
  <w:style w:type="paragraph" w:styleId="a7">
    <w:name w:val="List Paragraph"/>
    <w:basedOn w:val="a"/>
    <w:qFormat/>
    <w:rsid w:val="005473B5"/>
    <w:pPr>
      <w:ind w:left="720"/>
      <w:contextualSpacing/>
    </w:p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1A6A1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footer"/>
    <w:basedOn w:val="a"/>
    <w:rsid w:val="00ED62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page number"/>
    <w:basedOn w:val="a0"/>
    <w:rsid w:val="00ED621C"/>
  </w:style>
  <w:style w:type="paragraph" w:styleId="aa">
    <w:name w:val="Body Text Indent"/>
    <w:basedOn w:val="a"/>
    <w:rsid w:val="00ED621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нак1 Знак Знак Знак Знак Знак Знак Знак Знак Знак1 Знак Знак Знак"/>
    <w:basedOn w:val="a"/>
    <w:rsid w:val="00ED621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Body Text 2"/>
    <w:basedOn w:val="a"/>
    <w:rsid w:val="00ED621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Body Text 3"/>
    <w:basedOn w:val="a"/>
    <w:rsid w:val="00ED621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styleId="ab">
    <w:name w:val="Hyperlink"/>
    <w:basedOn w:val="a0"/>
    <w:rsid w:val="00ED621C"/>
    <w:rPr>
      <w:color w:val="0000FF"/>
      <w:u w:val="single"/>
    </w:rPr>
  </w:style>
  <w:style w:type="paragraph" w:customStyle="1" w:styleId="ac">
    <w:name w:val="Знак"/>
    <w:basedOn w:val="a"/>
    <w:rsid w:val="00ED621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Знак"/>
    <w:basedOn w:val="a"/>
    <w:rsid w:val="00ED621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 Знак Знак"/>
    <w:basedOn w:val="a"/>
    <w:rsid w:val="003B1E4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images">
    <w:name w:val="images"/>
    <w:basedOn w:val="a0"/>
    <w:rsid w:val="000E267A"/>
  </w:style>
  <w:style w:type="paragraph" w:styleId="af">
    <w:name w:val="Balloon Text"/>
    <w:basedOn w:val="a"/>
    <w:link w:val="af0"/>
    <w:uiPriority w:val="99"/>
    <w:semiHidden/>
    <w:unhideWhenUsed/>
    <w:rsid w:val="00E7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72C12"/>
    <w:rPr>
      <w:rFonts w:ascii="Tahoma" w:hAnsi="Tahoma" w:cs="Tahoma"/>
      <w:sz w:val="16"/>
      <w:szCs w:val="16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340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405E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7222">
          <w:marLeft w:val="0"/>
          <w:marRight w:val="10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7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1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7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887">
          <w:marLeft w:val="1763"/>
          <w:marRight w:val="-70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8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2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9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4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1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2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8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20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5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5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9565">
                  <w:marLeft w:val="-19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3628">
                      <w:marLeft w:val="204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6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218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3554255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67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2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446531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801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single" w:sz="2" w:space="0" w:color="AAAAAA"/>
                                        <w:left w:val="single" w:sz="2" w:space="4" w:color="AAAAAA"/>
                                        <w:bottom w:val="single" w:sz="2" w:space="0" w:color="AAAAAA"/>
                                        <w:right w:val="single" w:sz="2" w:space="4" w:color="AAAAAA"/>
                                      </w:divBdr>
                                    </w:div>
                                    <w:div w:id="19605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AAAA"/>
                                        <w:left w:val="single" w:sz="2" w:space="4" w:color="AAAAAA"/>
                                        <w:bottom w:val="single" w:sz="2" w:space="0" w:color="AAAAAA"/>
                                        <w:right w:val="single" w:sz="2" w:space="4" w:color="AAAAA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decologica.ru/files/porody/tis.jp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decologica.ru/files/porody/tis_1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decologica.ru/files/porody/tis_3.jp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decologica.ru/files/porody/tis_2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097C-A414-4AF3-AFAE-DC972618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13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Reanimator Extreme Edition</Company>
  <LinksUpToDate>false</LinksUpToDate>
  <CharactersWithSpaces>16425</CharactersWithSpaces>
  <SharedDoc>false</SharedDoc>
  <HLinks>
    <vt:vector size="54" baseType="variant">
      <vt:variant>
        <vt:i4>327762</vt:i4>
      </vt:variant>
      <vt:variant>
        <vt:i4>27</vt:i4>
      </vt:variant>
      <vt:variant>
        <vt:i4>0</vt:i4>
      </vt:variant>
      <vt:variant>
        <vt:i4>5</vt:i4>
      </vt:variant>
      <vt:variant>
        <vt:lpwstr>http://allrefs.net/c1/49za2/p10/?full</vt:lpwstr>
      </vt:variant>
      <vt:variant>
        <vt:lpwstr/>
      </vt:variant>
      <vt:variant>
        <vt:i4>786492</vt:i4>
      </vt:variant>
      <vt:variant>
        <vt:i4>18</vt:i4>
      </vt:variant>
      <vt:variant>
        <vt:i4>0</vt:i4>
      </vt:variant>
      <vt:variant>
        <vt:i4>5</vt:i4>
      </vt:variant>
      <vt:variant>
        <vt:lpwstr>http://www.tdecologica.ru/files/porody/tis_3.jpg</vt:lpwstr>
      </vt:variant>
      <vt:variant>
        <vt:lpwstr/>
      </vt:variant>
      <vt:variant>
        <vt:i4>4128867</vt:i4>
      </vt:variant>
      <vt:variant>
        <vt:i4>12</vt:i4>
      </vt:variant>
      <vt:variant>
        <vt:i4>0</vt:i4>
      </vt:variant>
      <vt:variant>
        <vt:i4>5</vt:i4>
      </vt:variant>
      <vt:variant>
        <vt:lpwstr>http://www.tdecologica.ru/files/porody/tis.jpg</vt:lpwstr>
      </vt:variant>
      <vt:variant>
        <vt:lpwstr/>
      </vt:variant>
      <vt:variant>
        <vt:i4>917564</vt:i4>
      </vt:variant>
      <vt:variant>
        <vt:i4>6</vt:i4>
      </vt:variant>
      <vt:variant>
        <vt:i4>0</vt:i4>
      </vt:variant>
      <vt:variant>
        <vt:i4>5</vt:i4>
      </vt:variant>
      <vt:variant>
        <vt:lpwstr>http://www.tdecologica.ru/files/porody/tis_1.jpg</vt:lpwstr>
      </vt:variant>
      <vt:variant>
        <vt:lpwstr/>
      </vt:variant>
      <vt:variant>
        <vt:i4>852028</vt:i4>
      </vt:variant>
      <vt:variant>
        <vt:i4>0</vt:i4>
      </vt:variant>
      <vt:variant>
        <vt:i4>0</vt:i4>
      </vt:variant>
      <vt:variant>
        <vt:i4>5</vt:i4>
      </vt:variant>
      <vt:variant>
        <vt:lpwstr>http://www.tdecologica.ru/files/porody/tis_2.jpg</vt:lpwstr>
      </vt:variant>
      <vt:variant>
        <vt:lpwstr/>
      </vt:variant>
      <vt:variant>
        <vt:i4>852028</vt:i4>
      </vt:variant>
      <vt:variant>
        <vt:i4>77162</vt:i4>
      </vt:variant>
      <vt:variant>
        <vt:i4>1029</vt:i4>
      </vt:variant>
      <vt:variant>
        <vt:i4>4</vt:i4>
      </vt:variant>
      <vt:variant>
        <vt:lpwstr>http://www.tdecologica.ru/files/porody/tis_2.jpg</vt:lpwstr>
      </vt:variant>
      <vt:variant>
        <vt:lpwstr/>
      </vt:variant>
      <vt:variant>
        <vt:i4>917564</vt:i4>
      </vt:variant>
      <vt:variant>
        <vt:i4>77478</vt:i4>
      </vt:variant>
      <vt:variant>
        <vt:i4>1030</vt:i4>
      </vt:variant>
      <vt:variant>
        <vt:i4>4</vt:i4>
      </vt:variant>
      <vt:variant>
        <vt:lpwstr>http://www.tdecologica.ru/files/porody/tis_1.jpg</vt:lpwstr>
      </vt:variant>
      <vt:variant>
        <vt:lpwstr/>
      </vt:variant>
      <vt:variant>
        <vt:i4>4128867</vt:i4>
      </vt:variant>
      <vt:variant>
        <vt:i4>77786</vt:i4>
      </vt:variant>
      <vt:variant>
        <vt:i4>1031</vt:i4>
      </vt:variant>
      <vt:variant>
        <vt:i4>4</vt:i4>
      </vt:variant>
      <vt:variant>
        <vt:lpwstr>http://www.tdecologica.ru/files/porody/tis.jpg</vt:lpwstr>
      </vt:variant>
      <vt:variant>
        <vt:lpwstr/>
      </vt:variant>
      <vt:variant>
        <vt:i4>786492</vt:i4>
      </vt:variant>
      <vt:variant>
        <vt:i4>78102</vt:i4>
      </vt:variant>
      <vt:variant>
        <vt:i4>1032</vt:i4>
      </vt:variant>
      <vt:variant>
        <vt:i4>4</vt:i4>
      </vt:variant>
      <vt:variant>
        <vt:lpwstr>http://www.tdecologica.ru/files/porody/tis_3.jpg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Камкина</dc:creator>
  <cp:lastModifiedBy>Комарова</cp:lastModifiedBy>
  <cp:revision>15</cp:revision>
  <cp:lastPrinted>2017-02-13T06:51:00Z</cp:lastPrinted>
  <dcterms:created xsi:type="dcterms:W3CDTF">2015-04-22T06:03:00Z</dcterms:created>
  <dcterms:modified xsi:type="dcterms:W3CDTF">2020-03-24T07:00:00Z</dcterms:modified>
</cp:coreProperties>
</file>